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C0FB3" w14:textId="02A97A5F" w:rsidR="004F1C30" w:rsidRDefault="00C42499" w:rsidP="004F1C30">
      <w:pPr>
        <w:jc w:val="both"/>
      </w:pPr>
      <w:bookmarkStart w:id="0" w:name="_Hlk49114391"/>
      <w:r>
        <w:rPr>
          <w:color w:val="000000"/>
          <w:szCs w:val="22"/>
          <w:lang w:val="de-DE"/>
        </w:rPr>
        <w:tab/>
      </w:r>
      <w:r>
        <w:rPr>
          <w:color w:val="000000"/>
          <w:szCs w:val="22"/>
          <w:lang w:val="de-DE"/>
        </w:rPr>
        <w:tab/>
      </w:r>
      <w:r w:rsidR="00D6624B" w:rsidRPr="00885F15">
        <w:rPr>
          <w:color w:val="000000"/>
          <w:szCs w:val="22"/>
          <w:lang w:val="de-DE"/>
        </w:rPr>
        <w:tab/>
      </w:r>
    </w:p>
    <w:p w14:paraId="7C03068A" w14:textId="77777777" w:rsidR="004F1C30" w:rsidRDefault="004F1C30" w:rsidP="004F1C30">
      <w:pPr>
        <w:spacing w:line="288" w:lineRule="auto"/>
        <w:jc w:val="both"/>
      </w:pPr>
    </w:p>
    <w:p w14:paraId="03248FD0" w14:textId="15BB1D42" w:rsidR="00284409" w:rsidRPr="004F1C30" w:rsidRDefault="004F1C30" w:rsidP="004F1C30">
      <w:pPr>
        <w:jc w:val="both"/>
      </w:pPr>
      <w:r>
        <w:rPr>
          <w:szCs w:val="18"/>
        </w:rPr>
        <w:t xml:space="preserve">Zważając na wydaną </w:t>
      </w:r>
      <w:r>
        <w:rPr>
          <w:color w:val="000000"/>
          <w:szCs w:val="22"/>
          <w:lang w:val="de-DE"/>
        </w:rPr>
        <w:t>d</w:t>
      </w:r>
      <w:proofErr w:type="spellStart"/>
      <w:r>
        <w:t>nia</w:t>
      </w:r>
      <w:proofErr w:type="spellEnd"/>
      <w:r>
        <w:t xml:space="preserve"> 21 sierpnia 2020 r. przez Wojewodę Dolnośląskiego pismem o sygn. IF-AB.7820.22.2019.ES2 decyzję nr 11/20 o zezwoleniu na realizację inwestycji drogowej polegającej na budowie drogi ekspresowej S3 Legnica (A4) – Lubawka o długości około 16,1 km, od km 38+255,00 do km 54+262,82; dnia </w:t>
      </w:r>
      <w:r w:rsidR="00807BE1">
        <w:t>26</w:t>
      </w:r>
      <w:r w:rsidR="007C062C">
        <w:t xml:space="preserve"> sierpnia </w:t>
      </w:r>
      <w:bookmarkStart w:id="1" w:name="_GoBack"/>
      <w:bookmarkEnd w:id="1"/>
      <w:r>
        <w:t xml:space="preserve">2020 r. przekazano </w:t>
      </w:r>
      <w:r w:rsidRPr="00284409">
        <w:rPr>
          <w:szCs w:val="18"/>
        </w:rPr>
        <w:t>Wykonawcy robót plac budowy dla inwestycji – „Zaprojektowanie i wybudowanie drogi S3 Legnica (A4) - Lubawka, Zadanie III od węzła Bolków (bez węzła) do węzła Kamienna Góra Północ (bez węzła), o długości około 16,1 km od km 38+255,00 do km 54+262,82”</w:t>
      </w:r>
      <w:r>
        <w:rPr>
          <w:szCs w:val="18"/>
        </w:rPr>
        <w:t>.</w:t>
      </w:r>
    </w:p>
    <w:p w14:paraId="25902217" w14:textId="77777777" w:rsidR="00284409" w:rsidRPr="00284409" w:rsidRDefault="00284409" w:rsidP="004F1C30">
      <w:pPr>
        <w:spacing w:line="288" w:lineRule="auto"/>
        <w:jc w:val="both"/>
        <w:rPr>
          <w:szCs w:val="18"/>
        </w:rPr>
      </w:pPr>
    </w:p>
    <w:p w14:paraId="25789869" w14:textId="77777777" w:rsidR="00284409" w:rsidRDefault="00284409" w:rsidP="004F1C30">
      <w:pPr>
        <w:spacing w:line="288" w:lineRule="auto"/>
        <w:jc w:val="both"/>
        <w:rPr>
          <w:szCs w:val="18"/>
        </w:rPr>
      </w:pPr>
      <w:r w:rsidRPr="00284409">
        <w:rPr>
          <w:szCs w:val="18"/>
        </w:rPr>
        <w:t>Wykonawca robót: Konsorcjum firm: PORR S.A.</w:t>
      </w:r>
      <w:r>
        <w:rPr>
          <w:szCs w:val="18"/>
        </w:rPr>
        <w:t xml:space="preserve"> z Warszawy,</w:t>
      </w:r>
      <w:r w:rsidR="00C42499">
        <w:rPr>
          <w:szCs w:val="18"/>
        </w:rPr>
        <w:t xml:space="preserve"> </w:t>
      </w:r>
      <w:r w:rsidRPr="00284409">
        <w:rPr>
          <w:szCs w:val="18"/>
        </w:rPr>
        <w:t xml:space="preserve">PORR </w:t>
      </w:r>
      <w:proofErr w:type="spellStart"/>
      <w:r w:rsidRPr="00284409">
        <w:rPr>
          <w:szCs w:val="18"/>
        </w:rPr>
        <w:t>Bau</w:t>
      </w:r>
      <w:proofErr w:type="spellEnd"/>
      <w:r w:rsidRPr="00284409">
        <w:rPr>
          <w:szCs w:val="18"/>
        </w:rPr>
        <w:t xml:space="preserve"> GmbH</w:t>
      </w:r>
      <w:r>
        <w:rPr>
          <w:szCs w:val="18"/>
        </w:rPr>
        <w:t xml:space="preserve"> z </w:t>
      </w:r>
      <w:r w:rsidRPr="00284409">
        <w:rPr>
          <w:szCs w:val="18"/>
        </w:rPr>
        <w:t>Wied</w:t>
      </w:r>
      <w:r>
        <w:rPr>
          <w:szCs w:val="18"/>
        </w:rPr>
        <w:t>nia</w:t>
      </w:r>
      <w:r w:rsidR="00C42499">
        <w:rPr>
          <w:szCs w:val="18"/>
        </w:rPr>
        <w:t>,</w:t>
      </w:r>
    </w:p>
    <w:p w14:paraId="1E7BB5A2" w14:textId="77777777" w:rsidR="00284409" w:rsidRDefault="00284409" w:rsidP="004F1C30">
      <w:pPr>
        <w:spacing w:line="288" w:lineRule="auto"/>
        <w:jc w:val="both"/>
        <w:rPr>
          <w:szCs w:val="18"/>
        </w:rPr>
      </w:pPr>
    </w:p>
    <w:p w14:paraId="0AF3D841" w14:textId="77777777" w:rsidR="00284409" w:rsidRPr="00284409" w:rsidRDefault="00284409" w:rsidP="004F1C30">
      <w:pPr>
        <w:spacing w:line="288" w:lineRule="auto"/>
        <w:jc w:val="both"/>
        <w:rPr>
          <w:szCs w:val="18"/>
        </w:rPr>
      </w:pPr>
      <w:r w:rsidRPr="00284409">
        <w:rPr>
          <w:szCs w:val="18"/>
        </w:rPr>
        <w:t>Nadzór: Konsorcjum: DTŚ SA z Katowic, Inko Consulting z Pszc</w:t>
      </w:r>
      <w:r>
        <w:rPr>
          <w:szCs w:val="18"/>
        </w:rPr>
        <w:t>zyny</w:t>
      </w:r>
      <w:r w:rsidR="00C42499">
        <w:rPr>
          <w:szCs w:val="18"/>
        </w:rPr>
        <w:t>,</w:t>
      </w:r>
    </w:p>
    <w:p w14:paraId="47BBE544" w14:textId="77777777" w:rsidR="00284409" w:rsidRDefault="00284409" w:rsidP="004F1C30">
      <w:pPr>
        <w:spacing w:line="288" w:lineRule="auto"/>
        <w:jc w:val="both"/>
        <w:rPr>
          <w:szCs w:val="18"/>
        </w:rPr>
      </w:pPr>
    </w:p>
    <w:p w14:paraId="0E574FA0" w14:textId="77777777" w:rsidR="0073551C" w:rsidRPr="0073551C" w:rsidRDefault="00746931" w:rsidP="004F1C30">
      <w:pPr>
        <w:spacing w:line="288" w:lineRule="auto"/>
        <w:jc w:val="both"/>
        <w:rPr>
          <w:szCs w:val="18"/>
        </w:rPr>
      </w:pPr>
      <w:r w:rsidRPr="00746931">
        <w:rPr>
          <w:szCs w:val="18"/>
        </w:rPr>
        <w:t xml:space="preserve">Trasa inwestycji przebiega nowym korytarzem na terenie województwa dolnośląskiego, </w:t>
      </w:r>
      <w:bookmarkStart w:id="2" w:name="_Hlk46336229"/>
      <w:r w:rsidRPr="00746931">
        <w:rPr>
          <w:szCs w:val="18"/>
        </w:rPr>
        <w:t>w powiecie jaworskim, wałbrzyskim i kamiennogórskim, na terenie gmin: Bolków, Stare Bogaczowice, Czarny Bór, Marciszów i Kamienna Góra.</w:t>
      </w:r>
      <w:bookmarkStart w:id="3" w:name="_Hlk1383944"/>
      <w:bookmarkEnd w:id="2"/>
      <w:r w:rsidR="00376034">
        <w:rPr>
          <w:szCs w:val="18"/>
        </w:rPr>
        <w:t xml:space="preserve"> </w:t>
      </w:r>
      <w:bookmarkEnd w:id="3"/>
      <w:r w:rsidR="00376034">
        <w:rPr>
          <w:szCs w:val="18"/>
        </w:rPr>
        <w:t>Sk</w:t>
      </w:r>
      <w:r w:rsidR="0073551C" w:rsidRPr="0073551C">
        <w:rPr>
          <w:szCs w:val="18"/>
        </w:rPr>
        <w:t>rzyżuje się z istniejącymi drogami publicznymi:</w:t>
      </w:r>
    </w:p>
    <w:p w14:paraId="46967282" w14:textId="77777777" w:rsidR="0073551C" w:rsidRPr="0073551C" w:rsidRDefault="0073551C" w:rsidP="004F1C30">
      <w:pPr>
        <w:numPr>
          <w:ilvl w:val="0"/>
          <w:numId w:val="15"/>
        </w:numPr>
        <w:spacing w:line="288" w:lineRule="auto"/>
        <w:jc w:val="both"/>
        <w:rPr>
          <w:bCs/>
          <w:szCs w:val="18"/>
        </w:rPr>
      </w:pPr>
      <w:bookmarkStart w:id="4" w:name="_Hlk1383617"/>
      <w:r w:rsidRPr="0073551C">
        <w:rPr>
          <w:bCs/>
          <w:szCs w:val="18"/>
        </w:rPr>
        <w:t xml:space="preserve">z drogą powiatową nr 2787D Sady Górne - Nagórnik,  </w:t>
      </w:r>
    </w:p>
    <w:p w14:paraId="14B3C6B6" w14:textId="77777777" w:rsidR="0073551C" w:rsidRPr="0073551C" w:rsidRDefault="0073551C" w:rsidP="004F1C30">
      <w:pPr>
        <w:numPr>
          <w:ilvl w:val="0"/>
          <w:numId w:val="15"/>
        </w:numPr>
        <w:spacing w:line="288" w:lineRule="auto"/>
        <w:jc w:val="both"/>
        <w:rPr>
          <w:bCs/>
          <w:szCs w:val="18"/>
        </w:rPr>
      </w:pPr>
      <w:r w:rsidRPr="0073551C">
        <w:rPr>
          <w:bCs/>
          <w:szCs w:val="18"/>
        </w:rPr>
        <w:t xml:space="preserve">z drogą powiatową nr 3466D granica powiatu - Gostków,    </w:t>
      </w:r>
    </w:p>
    <w:p w14:paraId="4FDAF3A8" w14:textId="77777777" w:rsidR="0073551C" w:rsidRPr="0073551C" w:rsidRDefault="0073551C" w:rsidP="004F1C30">
      <w:pPr>
        <w:numPr>
          <w:ilvl w:val="0"/>
          <w:numId w:val="15"/>
        </w:numPr>
        <w:spacing w:line="288" w:lineRule="auto"/>
        <w:jc w:val="both"/>
        <w:rPr>
          <w:bCs/>
          <w:szCs w:val="18"/>
        </w:rPr>
      </w:pPr>
      <w:r w:rsidRPr="0073551C">
        <w:rPr>
          <w:bCs/>
          <w:szCs w:val="18"/>
        </w:rPr>
        <w:t xml:space="preserve">z drogą powiatową nr 3465D granica powiatu - Sędzisław - Jaczków.   </w:t>
      </w:r>
      <w:bookmarkEnd w:id="4"/>
    </w:p>
    <w:p w14:paraId="1DC24F12" w14:textId="77777777" w:rsidR="00746931" w:rsidRDefault="00746931" w:rsidP="004F1C30">
      <w:pPr>
        <w:spacing w:line="288" w:lineRule="auto"/>
        <w:jc w:val="both"/>
        <w:rPr>
          <w:szCs w:val="18"/>
        </w:rPr>
      </w:pPr>
    </w:p>
    <w:p w14:paraId="4260339D" w14:textId="77777777" w:rsidR="00746931" w:rsidRPr="00746931" w:rsidRDefault="00746931" w:rsidP="004F1C30">
      <w:pPr>
        <w:spacing w:line="288" w:lineRule="auto"/>
        <w:jc w:val="both"/>
        <w:rPr>
          <w:szCs w:val="18"/>
        </w:rPr>
      </w:pPr>
      <w:r w:rsidRPr="00746931">
        <w:rPr>
          <w:szCs w:val="18"/>
        </w:rPr>
        <w:t>W zakres inwestycji wchodzi w szczególności:</w:t>
      </w:r>
    </w:p>
    <w:p w14:paraId="7FA8F236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 xml:space="preserve">budowa </w:t>
      </w:r>
      <w:r>
        <w:rPr>
          <w:szCs w:val="18"/>
        </w:rPr>
        <w:t xml:space="preserve">16,1 km </w:t>
      </w:r>
      <w:r w:rsidRPr="00746931">
        <w:rPr>
          <w:szCs w:val="18"/>
        </w:rPr>
        <w:t xml:space="preserve">odcinka drogi ekspresowej S3 od węzła Bolków (bez węzła) do węzła Kamienna Góra Północ (bez węzła), </w:t>
      </w:r>
    </w:p>
    <w:p w14:paraId="0F60FC34" w14:textId="602BAC59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MOP-u „Jaczków</w:t>
      </w:r>
      <w:r w:rsidR="004F1C30">
        <w:rPr>
          <w:szCs w:val="18"/>
        </w:rPr>
        <w:t xml:space="preserve"> P</w:t>
      </w:r>
      <w:r w:rsidRPr="00746931">
        <w:rPr>
          <w:szCs w:val="18"/>
        </w:rPr>
        <w:t>”</w:t>
      </w:r>
      <w:r w:rsidR="004F1C30">
        <w:rPr>
          <w:szCs w:val="18"/>
        </w:rPr>
        <w:t xml:space="preserve"> oraz „Jaczków L” – docelowo rodzaju II</w:t>
      </w:r>
      <w:r w:rsidRPr="00746931">
        <w:rPr>
          <w:szCs w:val="18"/>
        </w:rPr>
        <w:t>,</w:t>
      </w:r>
    </w:p>
    <w:p w14:paraId="16B810AA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przebudowa dróg powiązanych (przecinających) z drogą ekspresową S3, w zakresie niezbędnym do realizacji inwestycji – drogi powiatowe, dojazdowe i wewnętrzne,</w:t>
      </w:r>
    </w:p>
    <w:p w14:paraId="2E63FEF5" w14:textId="77777777" w:rsid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obiektów inżynierskich w tym</w:t>
      </w:r>
      <w:r>
        <w:rPr>
          <w:szCs w:val="18"/>
        </w:rPr>
        <w:t>:</w:t>
      </w:r>
    </w:p>
    <w:p w14:paraId="18633079" w14:textId="77777777" w:rsidR="00746931" w:rsidRPr="00807BE1" w:rsidRDefault="00746931" w:rsidP="004F1C30">
      <w:pPr>
        <w:numPr>
          <w:ilvl w:val="1"/>
          <w:numId w:val="12"/>
        </w:numPr>
        <w:spacing w:line="288" w:lineRule="auto"/>
        <w:jc w:val="both"/>
        <w:rPr>
          <w:szCs w:val="18"/>
        </w:rPr>
      </w:pPr>
      <w:r w:rsidRPr="00807BE1">
        <w:rPr>
          <w:szCs w:val="18"/>
        </w:rPr>
        <w:t>2 tuneli drogowych (TS26 i TS32) o dł. ok. 2300 m i ok. 3</w:t>
      </w:r>
      <w:r w:rsidR="00C42499" w:rsidRPr="00807BE1">
        <w:rPr>
          <w:szCs w:val="18"/>
        </w:rPr>
        <w:t>2</w:t>
      </w:r>
      <w:r w:rsidRPr="00807BE1">
        <w:rPr>
          <w:szCs w:val="18"/>
        </w:rPr>
        <w:t>0 m, umożliwiających przemieszczanie się zwierząt po powierzchnia terenu;</w:t>
      </w:r>
    </w:p>
    <w:p w14:paraId="30474270" w14:textId="2211C681" w:rsidR="00746931" w:rsidRPr="00807BE1" w:rsidRDefault="00807BE1" w:rsidP="004F1C30">
      <w:pPr>
        <w:numPr>
          <w:ilvl w:val="1"/>
          <w:numId w:val="12"/>
        </w:numPr>
        <w:spacing w:line="288" w:lineRule="auto"/>
        <w:jc w:val="both"/>
        <w:rPr>
          <w:szCs w:val="18"/>
        </w:rPr>
      </w:pPr>
      <w:r w:rsidRPr="00807BE1">
        <w:rPr>
          <w:szCs w:val="18"/>
        </w:rPr>
        <w:t>15 obiektów inżynierskich</w:t>
      </w:r>
      <w:r w:rsidR="00746931" w:rsidRPr="00807BE1">
        <w:rPr>
          <w:szCs w:val="18"/>
        </w:rPr>
        <w:t>;</w:t>
      </w:r>
    </w:p>
    <w:p w14:paraId="19DD7867" w14:textId="2ABC9139" w:rsidR="00746931" w:rsidRPr="00807BE1" w:rsidRDefault="00807BE1" w:rsidP="004F1C30">
      <w:pPr>
        <w:numPr>
          <w:ilvl w:val="1"/>
          <w:numId w:val="12"/>
        </w:numPr>
        <w:spacing w:line="288" w:lineRule="auto"/>
        <w:jc w:val="both"/>
        <w:rPr>
          <w:szCs w:val="18"/>
        </w:rPr>
      </w:pPr>
      <w:r w:rsidRPr="00807BE1">
        <w:rPr>
          <w:szCs w:val="18"/>
        </w:rPr>
        <w:t>37</w:t>
      </w:r>
      <w:r w:rsidR="00746931" w:rsidRPr="00807BE1">
        <w:rPr>
          <w:szCs w:val="18"/>
        </w:rPr>
        <w:t xml:space="preserve"> przepustów dla celów ekologicznych;</w:t>
      </w:r>
    </w:p>
    <w:p w14:paraId="1F1BFC6B" w14:textId="0FAF5E01" w:rsidR="00807BE1" w:rsidRPr="00807BE1" w:rsidRDefault="00807BE1" w:rsidP="004F1C30">
      <w:pPr>
        <w:numPr>
          <w:ilvl w:val="1"/>
          <w:numId w:val="12"/>
        </w:numPr>
        <w:spacing w:line="288" w:lineRule="auto"/>
        <w:jc w:val="both"/>
        <w:rPr>
          <w:szCs w:val="18"/>
        </w:rPr>
      </w:pPr>
      <w:r w:rsidRPr="00807BE1">
        <w:rPr>
          <w:szCs w:val="18"/>
        </w:rPr>
        <w:t>15 przejść dla zwierząt.</w:t>
      </w:r>
    </w:p>
    <w:p w14:paraId="76CC4C81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budowa/przebudowa dróg dojazdowych i wewnętrznych w pasie drogowym drogi ekspresowej S3, dla obsługi przyległego do drogi terenu oraz umożliwienia dojazdu do urządzeń związanych z funkcjonowaniem drogi ekspresowej S3,</w:t>
      </w:r>
    </w:p>
    <w:p w14:paraId="169FFA0F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systemu odwodnienia drogi ekspresowej S3 i przebudowywanych dróg poprzecznych oraz budowanych dróg dojazdowych i wewnętrznych,</w:t>
      </w:r>
    </w:p>
    <w:p w14:paraId="1248DB68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chodników, ciągów pieszo-rowerowych, zjazdów itp.,</w:t>
      </w:r>
    </w:p>
    <w:p w14:paraId="1015E2FA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urządzeń podczyszczających wody opadowe i roztopowe przejmowane z pasa drogowego,</w:t>
      </w:r>
    </w:p>
    <w:p w14:paraId="32B13B28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elementów organizacji i bezpieczeństwa ruchu drogowego,</w:t>
      </w:r>
    </w:p>
    <w:p w14:paraId="5437390F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ogrodzenia drogi,</w:t>
      </w:r>
    </w:p>
    <w:p w14:paraId="6594D1E2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przebudowa urządzeń wodnych w tym budowę żelbetowych przepustów w ciągu przebudowywanych cieków i rowów melioracyjnych,</w:t>
      </w:r>
    </w:p>
    <w:p w14:paraId="1944B85A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ekranów akustycznych,</w:t>
      </w:r>
    </w:p>
    <w:p w14:paraId="7C6101B9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lastRenderedPageBreak/>
        <w:t>budowa przejść dla zwierząt oraz przepustów dla płazów,</w:t>
      </w:r>
    </w:p>
    <w:p w14:paraId="308C1CC8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oświetlenia drogowego,</w:t>
      </w:r>
    </w:p>
    <w:p w14:paraId="0A38E0D4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przebudowa istniejącej (niezwiązanej) a kolidującej z przedmiotową inwestycją infrastruktury technicznej naziemnej i podziemnej w tym:</w:t>
      </w:r>
    </w:p>
    <w:p w14:paraId="4315D306" w14:textId="77777777" w:rsidR="00746931" w:rsidRPr="00746931" w:rsidRDefault="00746931" w:rsidP="004F1C30">
      <w:pPr>
        <w:numPr>
          <w:ilvl w:val="1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linii telekomunikacyjnych,</w:t>
      </w:r>
    </w:p>
    <w:p w14:paraId="374D54E3" w14:textId="77777777" w:rsidR="00746931" w:rsidRPr="00746931" w:rsidRDefault="00746931" w:rsidP="004F1C30">
      <w:pPr>
        <w:numPr>
          <w:ilvl w:val="1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sieci wodociągowych,</w:t>
      </w:r>
    </w:p>
    <w:p w14:paraId="2CBE5BC9" w14:textId="77777777" w:rsidR="00746931" w:rsidRPr="00746931" w:rsidRDefault="00746931" w:rsidP="004F1C30">
      <w:pPr>
        <w:numPr>
          <w:ilvl w:val="1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sieci kanalizacyjnych,</w:t>
      </w:r>
    </w:p>
    <w:p w14:paraId="1DD40743" w14:textId="77777777" w:rsidR="00746931" w:rsidRPr="00746931" w:rsidRDefault="00746931" w:rsidP="004F1C30">
      <w:pPr>
        <w:numPr>
          <w:ilvl w:val="1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sieci elektroenergetyczne,</w:t>
      </w:r>
    </w:p>
    <w:p w14:paraId="6A2755A0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budowa nowej infrastruktury technicznej związanej z drogą ekspresową S3 w tym:</w:t>
      </w:r>
    </w:p>
    <w:p w14:paraId="020CD57D" w14:textId="77777777" w:rsidR="00746931" w:rsidRPr="00746931" w:rsidRDefault="00746931" w:rsidP="004F1C30">
      <w:pPr>
        <w:numPr>
          <w:ilvl w:val="1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sieci i urządzeń systemu informacji drogowej,</w:t>
      </w:r>
    </w:p>
    <w:p w14:paraId="4166C146" w14:textId="77777777" w:rsidR="00746931" w:rsidRPr="00746931" w:rsidRDefault="00746931" w:rsidP="004F1C30">
      <w:pPr>
        <w:numPr>
          <w:ilvl w:val="1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kanału technologicznego,</w:t>
      </w:r>
    </w:p>
    <w:p w14:paraId="1E11825C" w14:textId="77777777" w:rsidR="00746931" w:rsidRPr="00746931" w:rsidRDefault="00746931" w:rsidP="004F1C30">
      <w:pPr>
        <w:numPr>
          <w:ilvl w:val="1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oświetlenia drogowego,</w:t>
      </w:r>
    </w:p>
    <w:p w14:paraId="20C2CB6E" w14:textId="77777777" w:rsidR="00746931" w:rsidRPr="00746931" w:rsidRDefault="00746931" w:rsidP="004F1C30">
      <w:pPr>
        <w:numPr>
          <w:ilvl w:val="1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odwodnienia dróg - kanalizacji deszczowej,</w:t>
      </w:r>
    </w:p>
    <w:p w14:paraId="6C0303CA" w14:textId="77777777" w:rsidR="00746931" w:rsidRPr="00746931" w:rsidRDefault="00746931" w:rsidP="004F1C30">
      <w:pPr>
        <w:numPr>
          <w:ilvl w:val="0"/>
          <w:numId w:val="13"/>
        </w:numPr>
        <w:spacing w:line="288" w:lineRule="auto"/>
        <w:jc w:val="both"/>
        <w:rPr>
          <w:szCs w:val="18"/>
        </w:rPr>
      </w:pPr>
      <w:r w:rsidRPr="00746931">
        <w:rPr>
          <w:szCs w:val="18"/>
        </w:rPr>
        <w:t>rozbiórkę istniejących budynków i małej architektury kolidujących z projektowaną drogą ekspresową S3.</w:t>
      </w:r>
    </w:p>
    <w:p w14:paraId="4AB54B80" w14:textId="77777777" w:rsidR="00746931" w:rsidRDefault="00746931" w:rsidP="004F1C30">
      <w:pPr>
        <w:spacing w:line="288" w:lineRule="auto"/>
        <w:jc w:val="both"/>
        <w:rPr>
          <w:szCs w:val="18"/>
        </w:rPr>
      </w:pPr>
    </w:p>
    <w:p w14:paraId="281E55BA" w14:textId="77777777" w:rsidR="00C42499" w:rsidRPr="004F1C30" w:rsidRDefault="00C42499" w:rsidP="004F1C30">
      <w:pPr>
        <w:spacing w:line="288" w:lineRule="auto"/>
        <w:jc w:val="both"/>
        <w:rPr>
          <w:b/>
          <w:bCs/>
          <w:szCs w:val="18"/>
          <w:u w:val="single"/>
        </w:rPr>
      </w:pPr>
      <w:r w:rsidRPr="004F1C30">
        <w:rPr>
          <w:b/>
          <w:bCs/>
          <w:szCs w:val="18"/>
          <w:u w:val="single"/>
        </w:rPr>
        <w:t>Parametry techniczne drogi:</w:t>
      </w:r>
    </w:p>
    <w:p w14:paraId="2ECB8D73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bookmarkStart w:id="5" w:name="_Hlk46383365"/>
      <w:r w:rsidRPr="00C42499">
        <w:rPr>
          <w:szCs w:val="18"/>
        </w:rPr>
        <w:t xml:space="preserve">długość odcinka </w:t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  <w:t xml:space="preserve">16 060 m </w:t>
      </w:r>
    </w:p>
    <w:bookmarkEnd w:id="5"/>
    <w:p w14:paraId="51FE3630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klasa techniczna drogi</w:t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</w:r>
      <w:r>
        <w:rPr>
          <w:szCs w:val="18"/>
        </w:rPr>
        <w:tab/>
      </w:r>
      <w:r w:rsidRPr="00C42499">
        <w:rPr>
          <w:szCs w:val="18"/>
        </w:rPr>
        <w:t>S</w:t>
      </w:r>
    </w:p>
    <w:p w14:paraId="2071BF3C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 xml:space="preserve">prędkość projektowa </w:t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  <w:t>100 km/h</w:t>
      </w:r>
    </w:p>
    <w:p w14:paraId="46C21492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liczba pasów ruchu:</w:t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  <w:t>2 x 2 pasy ruchu</w:t>
      </w:r>
    </w:p>
    <w:p w14:paraId="1E9C1296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szerokość pasów ruchu</w:t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</w:r>
      <w:r>
        <w:rPr>
          <w:szCs w:val="18"/>
        </w:rPr>
        <w:tab/>
      </w:r>
      <w:r w:rsidRPr="00C42499">
        <w:rPr>
          <w:szCs w:val="18"/>
        </w:rPr>
        <w:t>3,50 m</w:t>
      </w:r>
    </w:p>
    <w:p w14:paraId="6481CD65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szerokość pasa dzielącego (z opaskami)</w:t>
      </w:r>
      <w:r w:rsidRPr="00C42499">
        <w:rPr>
          <w:szCs w:val="18"/>
        </w:rPr>
        <w:tab/>
        <w:t xml:space="preserve">min 5,0 m </w:t>
      </w:r>
    </w:p>
    <w:p w14:paraId="62B191C7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szerokość opasek wewnętrznych</w:t>
      </w:r>
      <w:r w:rsidRPr="00C42499">
        <w:rPr>
          <w:szCs w:val="18"/>
        </w:rPr>
        <w:tab/>
      </w:r>
      <w:r w:rsidRPr="00C42499">
        <w:rPr>
          <w:szCs w:val="18"/>
        </w:rPr>
        <w:tab/>
        <w:t>0,50 m</w:t>
      </w:r>
    </w:p>
    <w:p w14:paraId="51326352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szerokość pasów awaryjnych</w:t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  <w:t>2,50 m</w:t>
      </w:r>
    </w:p>
    <w:p w14:paraId="15192D70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szerokość poboczy gruntowych</w:t>
      </w:r>
      <w:r w:rsidRPr="00C42499">
        <w:rPr>
          <w:szCs w:val="18"/>
        </w:rPr>
        <w:tab/>
      </w:r>
      <w:r w:rsidRPr="00C42499">
        <w:rPr>
          <w:szCs w:val="18"/>
        </w:rPr>
        <w:tab/>
      </w:r>
      <w:r>
        <w:rPr>
          <w:szCs w:val="18"/>
        </w:rPr>
        <w:tab/>
      </w:r>
      <w:r w:rsidRPr="00C42499">
        <w:rPr>
          <w:szCs w:val="18"/>
        </w:rPr>
        <w:t>min. 0,75 m</w:t>
      </w:r>
    </w:p>
    <w:p w14:paraId="01F0E3B4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pochylenie poprzeczne na prostej</w:t>
      </w:r>
      <w:r w:rsidRPr="00C42499">
        <w:rPr>
          <w:szCs w:val="18"/>
        </w:rPr>
        <w:tab/>
      </w:r>
      <w:r w:rsidRPr="00C42499">
        <w:rPr>
          <w:szCs w:val="18"/>
        </w:rPr>
        <w:tab/>
        <w:t>2,5%</w:t>
      </w:r>
    </w:p>
    <w:p w14:paraId="115C24D8" w14:textId="77777777" w:rsidR="00C42499" w:rsidRPr="00C42499" w:rsidRDefault="00C42499" w:rsidP="004F1C30">
      <w:pPr>
        <w:numPr>
          <w:ilvl w:val="0"/>
          <w:numId w:val="14"/>
        </w:numPr>
        <w:spacing w:line="288" w:lineRule="auto"/>
        <w:jc w:val="both"/>
        <w:rPr>
          <w:szCs w:val="18"/>
        </w:rPr>
      </w:pPr>
      <w:r w:rsidRPr="00C42499">
        <w:rPr>
          <w:szCs w:val="18"/>
        </w:rPr>
        <w:t>obciążenie nawierzchni</w:t>
      </w:r>
      <w:r w:rsidRPr="00C42499">
        <w:rPr>
          <w:szCs w:val="18"/>
        </w:rPr>
        <w:tab/>
      </w:r>
      <w:r w:rsidRPr="00C42499">
        <w:rPr>
          <w:szCs w:val="18"/>
        </w:rPr>
        <w:tab/>
      </w:r>
      <w:r w:rsidRPr="00C42499">
        <w:rPr>
          <w:szCs w:val="18"/>
        </w:rPr>
        <w:tab/>
      </w:r>
      <w:r>
        <w:rPr>
          <w:szCs w:val="18"/>
        </w:rPr>
        <w:tab/>
      </w:r>
      <w:r w:rsidRPr="00C42499">
        <w:rPr>
          <w:szCs w:val="18"/>
        </w:rPr>
        <w:t xml:space="preserve">115 </w:t>
      </w:r>
      <w:proofErr w:type="spellStart"/>
      <w:r w:rsidRPr="00C42499">
        <w:rPr>
          <w:szCs w:val="18"/>
        </w:rPr>
        <w:t>kN</w:t>
      </w:r>
      <w:proofErr w:type="spellEnd"/>
      <w:r w:rsidRPr="00C42499">
        <w:rPr>
          <w:szCs w:val="18"/>
        </w:rPr>
        <w:t>/oś,</w:t>
      </w:r>
    </w:p>
    <w:p w14:paraId="16FE2BA5" w14:textId="77777777" w:rsidR="00746931" w:rsidRDefault="00746931" w:rsidP="004F1C30">
      <w:pPr>
        <w:spacing w:line="288" w:lineRule="auto"/>
        <w:jc w:val="both"/>
        <w:rPr>
          <w:szCs w:val="18"/>
        </w:rPr>
      </w:pPr>
    </w:p>
    <w:p w14:paraId="1DFFF635" w14:textId="15E388C5" w:rsidR="004F1C30" w:rsidRPr="004F1C30" w:rsidRDefault="004F1C30" w:rsidP="004F1C30">
      <w:pPr>
        <w:spacing w:line="288" w:lineRule="auto"/>
        <w:jc w:val="both"/>
        <w:rPr>
          <w:b/>
          <w:bCs/>
          <w:u w:val="single"/>
        </w:rPr>
      </w:pPr>
      <w:r w:rsidRPr="004F1C30">
        <w:rPr>
          <w:b/>
          <w:bCs/>
          <w:u w:val="single"/>
        </w:rPr>
        <w:t>Kalendarium inwestycji:</w:t>
      </w:r>
    </w:p>
    <w:p w14:paraId="5502B13A" w14:textId="77777777" w:rsidR="004F1C30" w:rsidRDefault="004F1C30" w:rsidP="004F1C30">
      <w:pPr>
        <w:spacing w:line="288" w:lineRule="auto"/>
        <w:jc w:val="both"/>
      </w:pPr>
    </w:p>
    <w:p w14:paraId="63CF0FD7" w14:textId="3710E3CD" w:rsidR="004F1C30" w:rsidRDefault="004F1C30" w:rsidP="004F1C30">
      <w:pPr>
        <w:spacing w:line="288" w:lineRule="auto"/>
        <w:jc w:val="both"/>
      </w:pPr>
      <w:r>
        <w:t xml:space="preserve">Podpisanie Umowy z Wykonawcą: 17 października 2018 r. </w:t>
      </w:r>
    </w:p>
    <w:p w14:paraId="199F84DF" w14:textId="77777777" w:rsidR="004F1C30" w:rsidRDefault="004F1C30" w:rsidP="004F1C30">
      <w:pPr>
        <w:spacing w:line="288" w:lineRule="auto"/>
        <w:jc w:val="both"/>
      </w:pPr>
      <w:r>
        <w:t xml:space="preserve">Podpisanie Umowy z Konsultantem: 31 października 2018 r. </w:t>
      </w:r>
    </w:p>
    <w:p w14:paraId="17B929B8" w14:textId="77777777" w:rsidR="004F1C30" w:rsidRDefault="004F1C30" w:rsidP="004F1C30">
      <w:pPr>
        <w:spacing w:line="288" w:lineRule="auto"/>
        <w:jc w:val="both"/>
      </w:pPr>
      <w:r>
        <w:t>Złożenie wniosku o ZRID: 31 października 2019 r.</w:t>
      </w:r>
    </w:p>
    <w:p w14:paraId="35822EFE" w14:textId="77777777" w:rsidR="004F1C30" w:rsidRDefault="004F1C30" w:rsidP="004F1C30">
      <w:pPr>
        <w:spacing w:line="288" w:lineRule="auto"/>
        <w:jc w:val="both"/>
      </w:pPr>
      <w:r>
        <w:t>Uzyskanie decyzji ZRID z rygorem natychmiastowej wykonalności: 21 sierpnia 2020 r.</w:t>
      </w:r>
    </w:p>
    <w:p w14:paraId="5E51941F" w14:textId="77777777" w:rsidR="004F1C30" w:rsidRDefault="004F1C30" w:rsidP="004F1C30">
      <w:pPr>
        <w:spacing w:line="288" w:lineRule="auto"/>
        <w:jc w:val="both"/>
      </w:pPr>
      <w:r>
        <w:t>Planowany pierwotnie termin zakończenia robót budowlanych: druga połowa 2023 r.</w:t>
      </w:r>
    </w:p>
    <w:p w14:paraId="7AAC5EE5" w14:textId="77777777" w:rsidR="004F1C30" w:rsidRDefault="004F1C30" w:rsidP="004F1C30">
      <w:pPr>
        <w:jc w:val="both"/>
      </w:pPr>
    </w:p>
    <w:p w14:paraId="41C17E23" w14:textId="77777777" w:rsidR="004F1C30" w:rsidRDefault="004F1C30" w:rsidP="004F1C30">
      <w:pPr>
        <w:jc w:val="both"/>
      </w:pPr>
      <w:r>
        <w:t>Wartość Kontraktu: 1 536 561 957,32 zł (brutto)</w:t>
      </w:r>
    </w:p>
    <w:bookmarkEnd w:id="0"/>
    <w:p w14:paraId="2E57D52C" w14:textId="77777777" w:rsidR="004859F1" w:rsidRDefault="004859F1" w:rsidP="004F1C30">
      <w:pPr>
        <w:spacing w:line="288" w:lineRule="auto"/>
        <w:jc w:val="both"/>
        <w:rPr>
          <w:szCs w:val="18"/>
        </w:rPr>
      </w:pPr>
    </w:p>
    <w:sectPr w:rsidR="004859F1" w:rsidSect="008C6A7E">
      <w:headerReference w:type="default" r:id="rId9"/>
      <w:footerReference w:type="default" r:id="rId10"/>
      <w:pgSz w:w="11906" w:h="16838"/>
      <w:pgMar w:top="1418" w:right="1418" w:bottom="567" w:left="1418" w:header="709" w:footer="115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F6875E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D6BA1" w16cex:dateUtc="2020-08-23T20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F6875E4" w16cid:durableId="22ED6BA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0C14E" w14:textId="77777777" w:rsidR="00805101" w:rsidRDefault="00805101" w:rsidP="00651105">
      <w:r>
        <w:separator/>
      </w:r>
    </w:p>
  </w:endnote>
  <w:endnote w:type="continuationSeparator" w:id="0">
    <w:p w14:paraId="5E124B75" w14:textId="77777777" w:rsidR="00805101" w:rsidRDefault="00805101" w:rsidP="00651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7E417" w14:textId="77777777" w:rsidR="00F91DD3" w:rsidRDefault="00824C0C" w:rsidP="00F76F4A">
    <w:pPr>
      <w:pStyle w:val="Stopka"/>
      <w:jc w:val="center"/>
    </w:pPr>
    <w:r>
      <w:rPr>
        <w:rFonts w:ascii="Verdana" w:hAnsi="Verdana"/>
        <w:b/>
        <w:noProof/>
        <w:color w:val="808080"/>
        <w:sz w:val="28"/>
        <w:lang w:eastAsia="pl-PL"/>
      </w:rPr>
      <w:drawing>
        <wp:anchor distT="0" distB="0" distL="114300" distR="114300" simplePos="0" relativeHeight="251668992" behindDoc="0" locked="0" layoutInCell="1" allowOverlap="1" wp14:anchorId="68F250ED" wp14:editId="33177701">
          <wp:simplePos x="0" y="0"/>
          <wp:positionH relativeFrom="column">
            <wp:posOffset>-72469</wp:posOffset>
          </wp:positionH>
          <wp:positionV relativeFrom="paragraph">
            <wp:posOffset>61664</wp:posOffset>
          </wp:positionV>
          <wp:extent cx="5903323" cy="647700"/>
          <wp:effectExtent l="0" t="0" r="254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03323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1279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63D3236" wp14:editId="14BC1B16">
              <wp:simplePos x="0" y="0"/>
              <wp:positionH relativeFrom="column">
                <wp:posOffset>-919480</wp:posOffset>
              </wp:positionH>
              <wp:positionV relativeFrom="paragraph">
                <wp:posOffset>11430</wp:posOffset>
              </wp:positionV>
              <wp:extent cx="7515225" cy="0"/>
              <wp:effectExtent l="13970" t="11430" r="5080" b="762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152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103B3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72.4pt;margin-top:.9pt;width:591.7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A0353" w14:textId="77777777" w:rsidR="00805101" w:rsidRDefault="00805101" w:rsidP="00651105">
      <w:r>
        <w:separator/>
      </w:r>
    </w:p>
  </w:footnote>
  <w:footnote w:type="continuationSeparator" w:id="0">
    <w:p w14:paraId="72BDA2E8" w14:textId="77777777" w:rsidR="00805101" w:rsidRDefault="00805101" w:rsidP="006511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EC028" w14:textId="77777777" w:rsidR="00F91DD3" w:rsidRDefault="004B29ED" w:rsidP="00651105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E329D92" wp14:editId="16D39ECB">
              <wp:simplePos x="0" y="0"/>
              <wp:positionH relativeFrom="column">
                <wp:posOffset>-210784</wp:posOffset>
              </wp:positionH>
              <wp:positionV relativeFrom="paragraph">
                <wp:posOffset>-195964</wp:posOffset>
              </wp:positionV>
              <wp:extent cx="2858135" cy="911860"/>
              <wp:effectExtent l="0" t="0" r="0" b="2540"/>
              <wp:wrapNone/>
              <wp:docPr id="4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135" cy="911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7C9D3" w14:textId="77777777" w:rsidR="004B29ED" w:rsidRDefault="004B29ED" w:rsidP="004B29ED">
                          <w:pPr>
                            <w:shd w:val="clear" w:color="auto" w:fill="FFFFFF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7F7F7F" w:themeColor="text1" w:themeTint="80"/>
                              <w:sz w:val="14"/>
                              <w:szCs w:val="14"/>
                              <w:lang w:eastAsia="pl-PL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C1366E" wp14:editId="1851DFDF">
                                <wp:extent cx="548640" cy="548640"/>
                                <wp:effectExtent l="0" t="0" r="3810" b="3810"/>
                                <wp:docPr id="1" name="Obraz 1" descr="C:\Users\tgwizdowski\AppData\Local\Microsoft\Windows\INetCacheContent.Word\Logo_DTS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gwizdowski\AppData\Local\Microsoft\Windows\INetCacheContent.Word\Logo_DTS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B66B49" w14:textId="77777777" w:rsidR="004B29ED" w:rsidRPr="00A907A3" w:rsidRDefault="004B29ED" w:rsidP="004B29ED">
                          <w:pPr>
                            <w:shd w:val="clear" w:color="auto" w:fill="FFFFFF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7F7F7F" w:themeColor="text1" w:themeTint="80"/>
                              <w:sz w:val="14"/>
                              <w:szCs w:val="14"/>
                              <w:lang w:eastAsia="pl-PL"/>
                            </w:rPr>
                          </w:pPr>
                        </w:p>
                        <w:p w14:paraId="403E9BDF" w14:textId="77777777" w:rsidR="004B29ED" w:rsidRPr="00A907A3" w:rsidRDefault="004B29ED" w:rsidP="004B29ED">
                          <w:pPr>
                            <w:shd w:val="clear" w:color="auto" w:fill="FFFFFF"/>
                            <w:jc w:val="center"/>
                            <w:rPr>
                              <w:sz w:val="19"/>
                              <w:szCs w:val="19"/>
                              <w:lang w:eastAsia="pl-PL"/>
                            </w:rPr>
                          </w:pPr>
                          <w:r w:rsidRPr="00A907A3"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  <w:lang w:eastAsia="pl-PL"/>
                            </w:rPr>
                            <w:t>Drogowa Trasa Średnicowa 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329D92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margin-left:-16.6pt;margin-top:-15.45pt;width:225.05pt;height:71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" filled="f" stroked="f" strokeweight=".5pt">
              <v:textbox>
                <w:txbxContent>
                  <w:p w14:paraId="0F67C9D3" w14:textId="77777777" w:rsidR="004B29ED" w:rsidRDefault="004B29ED" w:rsidP="004B29ED">
                    <w:pPr>
                      <w:shd w:val="clear" w:color="auto" w:fill="FFFFFF"/>
                      <w:jc w:val="center"/>
                      <w:rPr>
                        <w:rFonts w:ascii="Tahoma" w:hAnsi="Tahoma" w:cs="Tahoma"/>
                        <w:b/>
                        <w:bCs/>
                        <w:color w:val="7F7F7F" w:themeColor="text1" w:themeTint="80"/>
                        <w:sz w:val="14"/>
                        <w:szCs w:val="14"/>
                        <w:lang w:eastAsia="pl-PL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DC1366E" wp14:editId="1851DFDF">
                          <wp:extent cx="548640" cy="548640"/>
                          <wp:effectExtent l="0" t="0" r="3810" b="3810"/>
                          <wp:docPr id="1" name="Obraz 1" descr="C:\Users\tgwizdowski\AppData\Local\Microsoft\Windows\INetCacheContent.Word\Logo_DTS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gwizdowski\AppData\Local\Microsoft\Windows\INetCacheContent.Word\Logo_DTS.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BB66B49" w14:textId="77777777" w:rsidR="004B29ED" w:rsidRPr="00A907A3" w:rsidRDefault="004B29ED" w:rsidP="004B29ED">
                    <w:pPr>
                      <w:shd w:val="clear" w:color="auto" w:fill="FFFFFF"/>
                      <w:jc w:val="center"/>
                      <w:rPr>
                        <w:rFonts w:ascii="Tahoma" w:hAnsi="Tahoma" w:cs="Tahoma"/>
                        <w:b/>
                        <w:bCs/>
                        <w:color w:val="7F7F7F" w:themeColor="text1" w:themeTint="80"/>
                        <w:sz w:val="14"/>
                        <w:szCs w:val="14"/>
                        <w:lang w:eastAsia="pl-PL"/>
                      </w:rPr>
                    </w:pPr>
                  </w:p>
                  <w:p w14:paraId="403E9BDF" w14:textId="77777777" w:rsidR="004B29ED" w:rsidRPr="00A907A3" w:rsidRDefault="004B29ED" w:rsidP="004B29ED">
                    <w:pPr>
                      <w:shd w:val="clear" w:color="auto" w:fill="FFFFFF"/>
                      <w:jc w:val="center"/>
                      <w:rPr>
                        <w:sz w:val="19"/>
                        <w:szCs w:val="19"/>
                        <w:lang w:eastAsia="pl-PL"/>
                      </w:rPr>
                    </w:pPr>
                    <w:r w:rsidRPr="00A907A3">
                      <w:rPr>
                        <w:rFonts w:ascii="Tahoma" w:hAnsi="Tahoma" w:cs="Tahoma"/>
                        <w:b/>
                        <w:bCs/>
                        <w:sz w:val="18"/>
                        <w:szCs w:val="18"/>
                        <w:lang w:eastAsia="pl-PL"/>
                      </w:rPr>
                      <w:t>Drogowa Trasa Średnicowa SA</w:t>
                    </w:r>
                  </w:p>
                </w:txbxContent>
              </v:textbox>
            </v:shape>
          </w:pict>
        </mc:Fallback>
      </mc:AlternateContent>
    </w:r>
    <w:r w:rsidR="00824C0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F7F806D" wp14:editId="696EB5A7">
              <wp:simplePos x="0" y="0"/>
              <wp:positionH relativeFrom="column">
                <wp:posOffset>2868930</wp:posOffset>
              </wp:positionH>
              <wp:positionV relativeFrom="paragraph">
                <wp:posOffset>-157480</wp:posOffset>
              </wp:positionV>
              <wp:extent cx="0" cy="871220"/>
              <wp:effectExtent l="0" t="0" r="19050" b="24130"/>
              <wp:wrapNone/>
              <wp:docPr id="6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7122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chemeClr val="tx1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79F3B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225.9pt;margin-top:-12.4pt;width:0;height:68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" strokecolor="black [3213]" strokeweight="1pt"/>
          </w:pict>
        </mc:Fallback>
      </mc:AlternateContent>
    </w:r>
    <w:r w:rsidR="00824C0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73BC2A0" wp14:editId="2AA650BD">
              <wp:simplePos x="0" y="0"/>
              <wp:positionH relativeFrom="column">
                <wp:posOffset>3162300</wp:posOffset>
              </wp:positionH>
              <wp:positionV relativeFrom="paragraph">
                <wp:posOffset>-157480</wp:posOffset>
              </wp:positionV>
              <wp:extent cx="2933700" cy="871220"/>
              <wp:effectExtent l="0" t="0" r="0" b="5080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871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1FDCA" w14:textId="77777777" w:rsidR="00EB3BD2" w:rsidRDefault="00EB3BD2" w:rsidP="00EB3BD2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806338C" wp14:editId="40F44AEA">
                                <wp:extent cx="1163320" cy="563245"/>
                                <wp:effectExtent l="19050" t="0" r="0" b="0"/>
                                <wp:docPr id="132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3320" cy="563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E205E7" w14:textId="77777777" w:rsidR="006466B9" w:rsidRPr="006466B9" w:rsidRDefault="006466B9" w:rsidP="00EB3BD2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4"/>
                              <w:lang w:val="en-US"/>
                            </w:rPr>
                          </w:pPr>
                          <w:r w:rsidRPr="006466B9"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4"/>
                              <w:lang w:val="en-US"/>
                            </w:rPr>
                            <w:t>INKO Consulting Sp. z o.o.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73BC2A0" id="Pole tekstowe 5" o:spid="_x0000_s1027" type="#_x0000_t202" style="position:absolute;margin-left:249pt;margin-top:-12.4pt;width:231pt;height:68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" stroked="f" strokeweight=".5pt">
              <v:textbox>
                <w:txbxContent>
                  <w:p w14:paraId="2831FDCA" w14:textId="77777777" w:rsidR="00EB3BD2" w:rsidRDefault="00EB3BD2" w:rsidP="00EB3BD2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sz w:val="18"/>
                        <w:szCs w:val="14"/>
                        <w:lang w:val="en-US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806338C" wp14:editId="40F44AEA">
                          <wp:extent cx="1163320" cy="563245"/>
                          <wp:effectExtent l="19050" t="0" r="0" b="0"/>
                          <wp:docPr id="132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3320" cy="563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0E205E7" w14:textId="77777777" w:rsidR="006466B9" w:rsidRPr="006466B9" w:rsidRDefault="006466B9" w:rsidP="00EB3BD2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sz w:val="18"/>
                        <w:szCs w:val="14"/>
                        <w:lang w:val="en-US"/>
                      </w:rPr>
                    </w:pPr>
                    <w:r w:rsidRPr="006466B9">
                      <w:rPr>
                        <w:rFonts w:ascii="Tahoma" w:hAnsi="Tahoma" w:cs="Tahoma"/>
                        <w:b/>
                        <w:bCs/>
                        <w:sz w:val="18"/>
                        <w:szCs w:val="14"/>
                        <w:lang w:val="en-US"/>
                      </w:rPr>
                      <w:t>INKO Consulting Sp. z o.o.</w:t>
                    </w:r>
                  </w:p>
                </w:txbxContent>
              </v:textbox>
            </v:shape>
          </w:pict>
        </mc:Fallback>
      </mc:AlternateContent>
    </w:r>
  </w:p>
  <w:p w14:paraId="231E88CA" w14:textId="77777777" w:rsidR="00F91DD3" w:rsidRDefault="00F91DD3" w:rsidP="00651105"/>
  <w:p w14:paraId="65726115" w14:textId="77777777" w:rsidR="00F91DD3" w:rsidRDefault="00F91DD3" w:rsidP="00651105"/>
  <w:p w14:paraId="70034934" w14:textId="77777777" w:rsidR="00F91DD3" w:rsidRDefault="00F91DD3" w:rsidP="00651105"/>
  <w:p w14:paraId="491C4348" w14:textId="77777777" w:rsidR="00F91DD3" w:rsidRDefault="00F91DD3" w:rsidP="00651105"/>
  <w:p w14:paraId="5C4DF081" w14:textId="77777777" w:rsidR="006466B9" w:rsidRDefault="006466B9" w:rsidP="00156AAB">
    <w:pPr>
      <w:pStyle w:val="Nagwek"/>
      <w:rPr>
        <w:rFonts w:ascii="Verdana" w:hAnsi="Verdana"/>
        <w:b/>
        <w:sz w:val="14"/>
        <w:szCs w:val="14"/>
        <w:u w:val="single"/>
      </w:rPr>
    </w:pPr>
  </w:p>
  <w:p w14:paraId="35106C6A" w14:textId="77777777" w:rsidR="00824C0C" w:rsidRDefault="00156AAB" w:rsidP="008C6A7E">
    <w:pPr>
      <w:pStyle w:val="Zwykytekst1"/>
      <w:tabs>
        <w:tab w:val="left" w:leader="dot" w:pos="9360"/>
      </w:tabs>
      <w:ind w:right="-1"/>
      <w:jc w:val="center"/>
      <w:rPr>
        <w:rFonts w:ascii="Verdana" w:hAnsi="Verdana"/>
        <w:b/>
        <w:bCs/>
        <w:sz w:val="14"/>
        <w:szCs w:val="14"/>
      </w:rPr>
    </w:pPr>
    <w:r>
      <w:rPr>
        <w:rFonts w:ascii="Verdana" w:hAnsi="Verdana"/>
        <w:b/>
        <w:bCs/>
        <w:sz w:val="14"/>
        <w:szCs w:val="14"/>
      </w:rPr>
      <w:t>Pełnienie nadzoru nad projektowaniem i realizacją Robót oraz zarządzanie Kontraktem pn. „Zaprojektowanie</w:t>
    </w:r>
  </w:p>
  <w:p w14:paraId="521BF965" w14:textId="77777777" w:rsidR="008C6A7E" w:rsidRPr="00AA7130" w:rsidRDefault="00156AAB" w:rsidP="008C6A7E">
    <w:pPr>
      <w:pStyle w:val="Zwykytekst1"/>
      <w:tabs>
        <w:tab w:val="left" w:leader="dot" w:pos="9360"/>
      </w:tabs>
      <w:ind w:right="-1"/>
      <w:jc w:val="center"/>
      <w:rPr>
        <w:sz w:val="14"/>
        <w:szCs w:val="14"/>
      </w:rPr>
    </w:pPr>
    <w:r>
      <w:rPr>
        <w:rFonts w:ascii="Verdana" w:hAnsi="Verdana"/>
        <w:b/>
        <w:bCs/>
        <w:sz w:val="14"/>
        <w:szCs w:val="14"/>
      </w:rPr>
      <w:t xml:space="preserve"> i wybudowanie drogi S3 Legnica (A4) – Lubawka zadanie III od węzła Bolków (bez węzła) do węzła Kamienna Góra Północ (bez węzła), o długości ok. 16,1 km”</w:t>
    </w:r>
  </w:p>
  <w:p w14:paraId="163B7E32" w14:textId="77777777" w:rsidR="008C6A7E" w:rsidRPr="00824C0C" w:rsidRDefault="008C6A7E" w:rsidP="008C6A7E">
    <w:pPr>
      <w:pStyle w:val="Zwykytekst1"/>
      <w:tabs>
        <w:tab w:val="left" w:leader="dot" w:pos="9360"/>
      </w:tabs>
      <w:ind w:right="-1"/>
      <w:jc w:val="center"/>
      <w:rPr>
        <w:sz w:val="14"/>
        <w:szCs w:val="14"/>
      </w:rPr>
    </w:pPr>
    <w:r>
      <w:rPr>
        <w:rFonts w:ascii="Verdana" w:hAnsi="Verdana"/>
        <w:sz w:val="16"/>
        <w:szCs w:val="16"/>
      </w:rPr>
      <w:t xml:space="preserve"> </w:t>
    </w:r>
    <w:r w:rsidRPr="00824C0C">
      <w:rPr>
        <w:rFonts w:ascii="Verdana" w:hAnsi="Verdana"/>
        <w:sz w:val="14"/>
        <w:szCs w:val="14"/>
      </w:rPr>
      <w:t xml:space="preserve">ul. </w:t>
    </w:r>
    <w:r w:rsidR="00824C0C" w:rsidRPr="00824C0C">
      <w:rPr>
        <w:rFonts w:ascii="Verdana" w:hAnsi="Verdana"/>
        <w:sz w:val="14"/>
        <w:szCs w:val="14"/>
      </w:rPr>
      <w:t>Mieszka I nr 10, 40-877</w:t>
    </w:r>
    <w:r w:rsidRPr="00824C0C">
      <w:rPr>
        <w:rFonts w:ascii="Verdana" w:hAnsi="Verdana"/>
        <w:sz w:val="14"/>
        <w:szCs w:val="14"/>
      </w:rPr>
      <w:t xml:space="preserve"> K</w:t>
    </w:r>
    <w:r w:rsidR="00824C0C" w:rsidRPr="00824C0C">
      <w:rPr>
        <w:rFonts w:ascii="Verdana" w:hAnsi="Verdana"/>
        <w:sz w:val="14"/>
        <w:szCs w:val="14"/>
      </w:rPr>
      <w:t>atowice</w:t>
    </w:r>
  </w:p>
  <w:p w14:paraId="03650A3A" w14:textId="77777777" w:rsidR="008C6A7E" w:rsidRPr="00AA7130" w:rsidRDefault="008C6A7E" w:rsidP="008C6A7E">
    <w:pPr>
      <w:pStyle w:val="Zwykytekst1"/>
      <w:tabs>
        <w:tab w:val="left" w:leader="dot" w:pos="9360"/>
      </w:tabs>
      <w:ind w:right="-1"/>
      <w:jc w:val="center"/>
      <w:rPr>
        <w:sz w:val="14"/>
        <w:szCs w:val="14"/>
      </w:rPr>
    </w:pPr>
    <w:r w:rsidRPr="00824C0C">
      <w:rPr>
        <w:rFonts w:ascii="Verdana" w:hAnsi="Verdana"/>
        <w:sz w:val="14"/>
        <w:szCs w:val="14"/>
      </w:rPr>
      <w:t xml:space="preserve">e-mail: </w:t>
    </w:r>
    <w:r w:rsidR="00824C0C" w:rsidRPr="00824C0C">
      <w:rPr>
        <w:rFonts w:ascii="Verdana" w:hAnsi="Verdana"/>
        <w:sz w:val="14"/>
        <w:szCs w:val="14"/>
      </w:rPr>
      <w:t>sekretariat</w:t>
    </w:r>
    <w:r w:rsidRPr="00824C0C">
      <w:rPr>
        <w:rFonts w:ascii="Verdana" w:hAnsi="Verdana"/>
        <w:sz w:val="14"/>
        <w:szCs w:val="14"/>
      </w:rPr>
      <w:t>@</w:t>
    </w:r>
    <w:r w:rsidR="00824C0C" w:rsidRPr="00824C0C">
      <w:rPr>
        <w:rFonts w:ascii="Verdana" w:hAnsi="Verdana"/>
        <w:sz w:val="14"/>
        <w:szCs w:val="14"/>
      </w:rPr>
      <w:t>dts-sa</w:t>
    </w:r>
    <w:r w:rsidRPr="00824C0C">
      <w:rPr>
        <w:rFonts w:ascii="Verdana" w:hAnsi="Verdana"/>
        <w:sz w:val="14"/>
        <w:szCs w:val="14"/>
      </w:rPr>
      <w:t>.pl</w:t>
    </w:r>
  </w:p>
  <w:p w14:paraId="5646002D" w14:textId="77777777" w:rsidR="00F91DD3" w:rsidRDefault="0091279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74299E" wp14:editId="086D6CC4">
              <wp:simplePos x="0" y="0"/>
              <wp:positionH relativeFrom="column">
                <wp:posOffset>-871855</wp:posOffset>
              </wp:positionH>
              <wp:positionV relativeFrom="paragraph">
                <wp:posOffset>64770</wp:posOffset>
              </wp:positionV>
              <wp:extent cx="7610475" cy="0"/>
              <wp:effectExtent l="13970" t="7620" r="5080" b="1143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EFCE1D1" id="AutoShape 8" o:spid="_x0000_s1026" type="#_x0000_t32" style="position:absolute;margin-left:-68.65pt;margin-top:5.1pt;width:599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45F2"/>
    <w:multiLevelType w:val="multilevel"/>
    <w:tmpl w:val="2A16DC7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>
    <w:nsid w:val="1962701B"/>
    <w:multiLevelType w:val="hybridMultilevel"/>
    <w:tmpl w:val="2F86B882"/>
    <w:lvl w:ilvl="0" w:tplc="FB92D5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698"/>
    <w:multiLevelType w:val="hybridMultilevel"/>
    <w:tmpl w:val="561E421C"/>
    <w:lvl w:ilvl="0" w:tplc="284A23B8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  <w:color w:val="auto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">
    <w:nsid w:val="1DEE7D73"/>
    <w:multiLevelType w:val="hybridMultilevel"/>
    <w:tmpl w:val="D78CD91A"/>
    <w:lvl w:ilvl="0" w:tplc="00000003">
      <w:start w:val="1"/>
      <w:numFmt w:val="bullet"/>
      <w:lvlText w:val="-"/>
      <w:lvlJc w:val="left"/>
      <w:pPr>
        <w:ind w:left="720" w:hanging="360"/>
      </w:pPr>
      <w:rPr>
        <w:rFonts w:ascii="OpenSymbol" w:hAnsi="OpenSymbol" w:cs="Arial"/>
        <w:b/>
        <w:sz w:val="20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F1419"/>
    <w:multiLevelType w:val="multilevel"/>
    <w:tmpl w:val="2D6860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C6E6CAA"/>
    <w:multiLevelType w:val="hybridMultilevel"/>
    <w:tmpl w:val="7E0C2808"/>
    <w:lvl w:ilvl="0" w:tplc="04DCC68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64303B9"/>
    <w:multiLevelType w:val="hybridMultilevel"/>
    <w:tmpl w:val="334E904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B">
      <w:start w:val="1"/>
      <w:numFmt w:val="bullet"/>
      <w:lvlText w:val=""/>
      <w:lvlJc w:val="left"/>
      <w:pPr>
        <w:ind w:left="3588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84808CE"/>
    <w:multiLevelType w:val="hybridMultilevel"/>
    <w:tmpl w:val="CE74B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F0351"/>
    <w:multiLevelType w:val="hybridMultilevel"/>
    <w:tmpl w:val="3868422A"/>
    <w:lvl w:ilvl="0" w:tplc="C7349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5A6ADD"/>
    <w:multiLevelType w:val="hybridMultilevel"/>
    <w:tmpl w:val="4A0C2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A5E3E"/>
    <w:multiLevelType w:val="hybridMultilevel"/>
    <w:tmpl w:val="5A0ABCF0"/>
    <w:lvl w:ilvl="0" w:tplc="156AD84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6CAA0CB2"/>
    <w:multiLevelType w:val="hybridMultilevel"/>
    <w:tmpl w:val="543283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6634D3"/>
    <w:multiLevelType w:val="hybridMultilevel"/>
    <w:tmpl w:val="6AEC7B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565DD6"/>
    <w:multiLevelType w:val="hybridMultilevel"/>
    <w:tmpl w:val="7354F974"/>
    <w:lvl w:ilvl="0" w:tplc="04DCC68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D254D9F"/>
    <w:multiLevelType w:val="hybridMultilevel"/>
    <w:tmpl w:val="5D341DAE"/>
    <w:lvl w:ilvl="0" w:tplc="10F6EA8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2"/>
  </w:num>
  <w:num w:numId="5">
    <w:abstractNumId w:val="6"/>
  </w:num>
  <w:num w:numId="6">
    <w:abstractNumId w:val="4"/>
  </w:num>
  <w:num w:numId="7">
    <w:abstractNumId w:val="9"/>
  </w:num>
  <w:num w:numId="8">
    <w:abstractNumId w:val="11"/>
  </w:num>
  <w:num w:numId="9">
    <w:abstractNumId w:val="7"/>
  </w:num>
  <w:num w:numId="10">
    <w:abstractNumId w:val="12"/>
  </w:num>
  <w:num w:numId="11">
    <w:abstractNumId w:val="1"/>
  </w:num>
  <w:num w:numId="12">
    <w:abstractNumId w:val="0"/>
  </w:num>
  <w:num w:numId="13">
    <w:abstractNumId w:val="3"/>
  </w:num>
  <w:num w:numId="14">
    <w:abstractNumId w:val="8"/>
  </w:num>
  <w:num w:numId="15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wa Włodarz">
    <w15:presenceInfo w15:providerId="None" w15:userId="Ewa Włodar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105"/>
    <w:rsid w:val="000064A4"/>
    <w:rsid w:val="00017C27"/>
    <w:rsid w:val="00021854"/>
    <w:rsid w:val="000226E5"/>
    <w:rsid w:val="00023AD3"/>
    <w:rsid w:val="00023C76"/>
    <w:rsid w:val="00024096"/>
    <w:rsid w:val="00033614"/>
    <w:rsid w:val="00035067"/>
    <w:rsid w:val="00046531"/>
    <w:rsid w:val="000519A7"/>
    <w:rsid w:val="000527A9"/>
    <w:rsid w:val="000541EC"/>
    <w:rsid w:val="000553ED"/>
    <w:rsid w:val="00064615"/>
    <w:rsid w:val="000720C9"/>
    <w:rsid w:val="0007222A"/>
    <w:rsid w:val="0007316B"/>
    <w:rsid w:val="0007456B"/>
    <w:rsid w:val="00075592"/>
    <w:rsid w:val="00076A26"/>
    <w:rsid w:val="000837F9"/>
    <w:rsid w:val="00086EA7"/>
    <w:rsid w:val="00090C27"/>
    <w:rsid w:val="00090CF9"/>
    <w:rsid w:val="0009314B"/>
    <w:rsid w:val="00095104"/>
    <w:rsid w:val="000A76F7"/>
    <w:rsid w:val="000B5186"/>
    <w:rsid w:val="000B52A6"/>
    <w:rsid w:val="000B686A"/>
    <w:rsid w:val="000C29C6"/>
    <w:rsid w:val="000C74E9"/>
    <w:rsid w:val="000D154C"/>
    <w:rsid w:val="000D6171"/>
    <w:rsid w:val="000E155F"/>
    <w:rsid w:val="000E34C7"/>
    <w:rsid w:val="000E5B04"/>
    <w:rsid w:val="000E7D2E"/>
    <w:rsid w:val="000F1906"/>
    <w:rsid w:val="000F36F3"/>
    <w:rsid w:val="001050A6"/>
    <w:rsid w:val="00105335"/>
    <w:rsid w:val="00106316"/>
    <w:rsid w:val="001107CE"/>
    <w:rsid w:val="00112703"/>
    <w:rsid w:val="00113519"/>
    <w:rsid w:val="00114B35"/>
    <w:rsid w:val="001166F7"/>
    <w:rsid w:val="001243CB"/>
    <w:rsid w:val="001257E6"/>
    <w:rsid w:val="00131BB7"/>
    <w:rsid w:val="00131F1F"/>
    <w:rsid w:val="0013568E"/>
    <w:rsid w:val="00136365"/>
    <w:rsid w:val="0015008B"/>
    <w:rsid w:val="00150F18"/>
    <w:rsid w:val="00151306"/>
    <w:rsid w:val="001514E7"/>
    <w:rsid w:val="00152062"/>
    <w:rsid w:val="00152CF1"/>
    <w:rsid w:val="00155E63"/>
    <w:rsid w:val="00156AAB"/>
    <w:rsid w:val="00157693"/>
    <w:rsid w:val="00157C07"/>
    <w:rsid w:val="001628C1"/>
    <w:rsid w:val="00167F05"/>
    <w:rsid w:val="00173CC9"/>
    <w:rsid w:val="00174042"/>
    <w:rsid w:val="001742CA"/>
    <w:rsid w:val="001755A3"/>
    <w:rsid w:val="001761DD"/>
    <w:rsid w:val="00176C06"/>
    <w:rsid w:val="00183F1E"/>
    <w:rsid w:val="00186ECA"/>
    <w:rsid w:val="00187A65"/>
    <w:rsid w:val="00195C45"/>
    <w:rsid w:val="001A17B6"/>
    <w:rsid w:val="001A5A58"/>
    <w:rsid w:val="001A5A69"/>
    <w:rsid w:val="001A7459"/>
    <w:rsid w:val="001A761D"/>
    <w:rsid w:val="001B394F"/>
    <w:rsid w:val="001B4D25"/>
    <w:rsid w:val="001B4DEC"/>
    <w:rsid w:val="001B6609"/>
    <w:rsid w:val="001B70F1"/>
    <w:rsid w:val="001C3BF9"/>
    <w:rsid w:val="001C6C07"/>
    <w:rsid w:val="001D1334"/>
    <w:rsid w:val="001D2151"/>
    <w:rsid w:val="001D4D92"/>
    <w:rsid w:val="001D560C"/>
    <w:rsid w:val="001D7610"/>
    <w:rsid w:val="001E1FBE"/>
    <w:rsid w:val="001E7633"/>
    <w:rsid w:val="001E7CBC"/>
    <w:rsid w:val="001E7DAE"/>
    <w:rsid w:val="001F0D55"/>
    <w:rsid w:val="001F228D"/>
    <w:rsid w:val="001F2553"/>
    <w:rsid w:val="0020134B"/>
    <w:rsid w:val="002121ED"/>
    <w:rsid w:val="00212B9C"/>
    <w:rsid w:val="00213641"/>
    <w:rsid w:val="0021616D"/>
    <w:rsid w:val="0021786E"/>
    <w:rsid w:val="002234BC"/>
    <w:rsid w:val="00223A95"/>
    <w:rsid w:val="00231637"/>
    <w:rsid w:val="002335BF"/>
    <w:rsid w:val="00235208"/>
    <w:rsid w:val="0023651E"/>
    <w:rsid w:val="00236D70"/>
    <w:rsid w:val="00237D8F"/>
    <w:rsid w:val="002422A0"/>
    <w:rsid w:val="002422B9"/>
    <w:rsid w:val="0024318F"/>
    <w:rsid w:val="00243E5E"/>
    <w:rsid w:val="002467CB"/>
    <w:rsid w:val="00250D38"/>
    <w:rsid w:val="00256CE5"/>
    <w:rsid w:val="002601AE"/>
    <w:rsid w:val="0026345B"/>
    <w:rsid w:val="0027070E"/>
    <w:rsid w:val="00271101"/>
    <w:rsid w:val="002718D3"/>
    <w:rsid w:val="002748AF"/>
    <w:rsid w:val="002832DF"/>
    <w:rsid w:val="00284409"/>
    <w:rsid w:val="0028458E"/>
    <w:rsid w:val="00285601"/>
    <w:rsid w:val="002914D6"/>
    <w:rsid w:val="002A0169"/>
    <w:rsid w:val="002A0CC2"/>
    <w:rsid w:val="002A437E"/>
    <w:rsid w:val="002A51A0"/>
    <w:rsid w:val="002A51AD"/>
    <w:rsid w:val="002B4459"/>
    <w:rsid w:val="002B59D7"/>
    <w:rsid w:val="002C5A3E"/>
    <w:rsid w:val="002C6938"/>
    <w:rsid w:val="002D3504"/>
    <w:rsid w:val="002D3702"/>
    <w:rsid w:val="002D5EA9"/>
    <w:rsid w:val="002E00C9"/>
    <w:rsid w:val="002E055A"/>
    <w:rsid w:val="002E1CDF"/>
    <w:rsid w:val="002E734B"/>
    <w:rsid w:val="002F3D8F"/>
    <w:rsid w:val="002F3E2E"/>
    <w:rsid w:val="002F6885"/>
    <w:rsid w:val="003034E7"/>
    <w:rsid w:val="00304353"/>
    <w:rsid w:val="00306FFB"/>
    <w:rsid w:val="003079D1"/>
    <w:rsid w:val="00311B7E"/>
    <w:rsid w:val="00312025"/>
    <w:rsid w:val="00312748"/>
    <w:rsid w:val="00314299"/>
    <w:rsid w:val="00317B45"/>
    <w:rsid w:val="003215C1"/>
    <w:rsid w:val="00321BDC"/>
    <w:rsid w:val="0032220E"/>
    <w:rsid w:val="00323019"/>
    <w:rsid w:val="00323397"/>
    <w:rsid w:val="00324193"/>
    <w:rsid w:val="00331B6A"/>
    <w:rsid w:val="0033796F"/>
    <w:rsid w:val="0034194D"/>
    <w:rsid w:val="003430C4"/>
    <w:rsid w:val="00344E86"/>
    <w:rsid w:val="0034649E"/>
    <w:rsid w:val="00347F84"/>
    <w:rsid w:val="00356B6A"/>
    <w:rsid w:val="00364572"/>
    <w:rsid w:val="003749E5"/>
    <w:rsid w:val="00376034"/>
    <w:rsid w:val="00377413"/>
    <w:rsid w:val="00377506"/>
    <w:rsid w:val="0038013D"/>
    <w:rsid w:val="003805C2"/>
    <w:rsid w:val="0038306D"/>
    <w:rsid w:val="003846DF"/>
    <w:rsid w:val="003854ED"/>
    <w:rsid w:val="003858CC"/>
    <w:rsid w:val="003904FD"/>
    <w:rsid w:val="003905CF"/>
    <w:rsid w:val="003A3242"/>
    <w:rsid w:val="003A6C9F"/>
    <w:rsid w:val="003B3341"/>
    <w:rsid w:val="003B68D5"/>
    <w:rsid w:val="003C0727"/>
    <w:rsid w:val="003C354C"/>
    <w:rsid w:val="003C3B57"/>
    <w:rsid w:val="003C4DB4"/>
    <w:rsid w:val="003C7ADF"/>
    <w:rsid w:val="003E0321"/>
    <w:rsid w:val="003E1984"/>
    <w:rsid w:val="0040370F"/>
    <w:rsid w:val="00410FA8"/>
    <w:rsid w:val="004132F9"/>
    <w:rsid w:val="00422092"/>
    <w:rsid w:val="004235D4"/>
    <w:rsid w:val="00423B2D"/>
    <w:rsid w:val="00425326"/>
    <w:rsid w:val="00425E64"/>
    <w:rsid w:val="00431D8B"/>
    <w:rsid w:val="00434809"/>
    <w:rsid w:val="00440522"/>
    <w:rsid w:val="00441BC7"/>
    <w:rsid w:val="0044425A"/>
    <w:rsid w:val="004444D7"/>
    <w:rsid w:val="00445ABE"/>
    <w:rsid w:val="00445B55"/>
    <w:rsid w:val="0044670C"/>
    <w:rsid w:val="004507B5"/>
    <w:rsid w:val="004510BC"/>
    <w:rsid w:val="0045291E"/>
    <w:rsid w:val="0045520E"/>
    <w:rsid w:val="004632E7"/>
    <w:rsid w:val="00465168"/>
    <w:rsid w:val="00470DCA"/>
    <w:rsid w:val="004770C7"/>
    <w:rsid w:val="00477943"/>
    <w:rsid w:val="00477FEA"/>
    <w:rsid w:val="00482D13"/>
    <w:rsid w:val="004859F1"/>
    <w:rsid w:val="00485A8C"/>
    <w:rsid w:val="00487169"/>
    <w:rsid w:val="00491855"/>
    <w:rsid w:val="004926A9"/>
    <w:rsid w:val="00492CA8"/>
    <w:rsid w:val="004947F0"/>
    <w:rsid w:val="00494949"/>
    <w:rsid w:val="0049665A"/>
    <w:rsid w:val="004A1043"/>
    <w:rsid w:val="004A242A"/>
    <w:rsid w:val="004A3FA4"/>
    <w:rsid w:val="004A6E5B"/>
    <w:rsid w:val="004B29ED"/>
    <w:rsid w:val="004B48F9"/>
    <w:rsid w:val="004B7005"/>
    <w:rsid w:val="004C1EB6"/>
    <w:rsid w:val="004C7652"/>
    <w:rsid w:val="004D08AE"/>
    <w:rsid w:val="004D7B14"/>
    <w:rsid w:val="004D7F86"/>
    <w:rsid w:val="004E22F1"/>
    <w:rsid w:val="004E4BFE"/>
    <w:rsid w:val="004F0AF3"/>
    <w:rsid w:val="004F0B35"/>
    <w:rsid w:val="004F1C30"/>
    <w:rsid w:val="004F2133"/>
    <w:rsid w:val="004F42DA"/>
    <w:rsid w:val="004F6DBA"/>
    <w:rsid w:val="005152F7"/>
    <w:rsid w:val="00520813"/>
    <w:rsid w:val="00520DFA"/>
    <w:rsid w:val="0052138F"/>
    <w:rsid w:val="00527280"/>
    <w:rsid w:val="00530C29"/>
    <w:rsid w:val="00536399"/>
    <w:rsid w:val="00544EA9"/>
    <w:rsid w:val="00545495"/>
    <w:rsid w:val="005468A3"/>
    <w:rsid w:val="00547810"/>
    <w:rsid w:val="00552B07"/>
    <w:rsid w:val="00553092"/>
    <w:rsid w:val="00553F5B"/>
    <w:rsid w:val="00554606"/>
    <w:rsid w:val="005557C7"/>
    <w:rsid w:val="00555E55"/>
    <w:rsid w:val="00556B46"/>
    <w:rsid w:val="00556CFB"/>
    <w:rsid w:val="005572CB"/>
    <w:rsid w:val="00560778"/>
    <w:rsid w:val="00561639"/>
    <w:rsid w:val="00561D56"/>
    <w:rsid w:val="005700AE"/>
    <w:rsid w:val="00573EDA"/>
    <w:rsid w:val="00574818"/>
    <w:rsid w:val="005801E8"/>
    <w:rsid w:val="00581FFB"/>
    <w:rsid w:val="00582705"/>
    <w:rsid w:val="00587564"/>
    <w:rsid w:val="005876D4"/>
    <w:rsid w:val="00591554"/>
    <w:rsid w:val="00595F0B"/>
    <w:rsid w:val="005A0D46"/>
    <w:rsid w:val="005A79DC"/>
    <w:rsid w:val="005B2B9F"/>
    <w:rsid w:val="005B2BFB"/>
    <w:rsid w:val="005B6C9C"/>
    <w:rsid w:val="005B72A2"/>
    <w:rsid w:val="005B7FD3"/>
    <w:rsid w:val="005C53C9"/>
    <w:rsid w:val="005C54F5"/>
    <w:rsid w:val="005C60D0"/>
    <w:rsid w:val="005D4FB7"/>
    <w:rsid w:val="005E04DE"/>
    <w:rsid w:val="005E0784"/>
    <w:rsid w:val="005E3533"/>
    <w:rsid w:val="005E482C"/>
    <w:rsid w:val="005E5840"/>
    <w:rsid w:val="005F5781"/>
    <w:rsid w:val="005F5E50"/>
    <w:rsid w:val="005F6632"/>
    <w:rsid w:val="005F6E9D"/>
    <w:rsid w:val="005F78DA"/>
    <w:rsid w:val="005F7AB3"/>
    <w:rsid w:val="00600399"/>
    <w:rsid w:val="00600A4C"/>
    <w:rsid w:val="006029E6"/>
    <w:rsid w:val="0060531F"/>
    <w:rsid w:val="006106B5"/>
    <w:rsid w:val="00612246"/>
    <w:rsid w:val="00614E38"/>
    <w:rsid w:val="006168BA"/>
    <w:rsid w:val="0062287C"/>
    <w:rsid w:val="00626B1C"/>
    <w:rsid w:val="00634942"/>
    <w:rsid w:val="006359A2"/>
    <w:rsid w:val="006367FA"/>
    <w:rsid w:val="00636A7C"/>
    <w:rsid w:val="00637783"/>
    <w:rsid w:val="00641476"/>
    <w:rsid w:val="00642F5C"/>
    <w:rsid w:val="00643078"/>
    <w:rsid w:val="0064533F"/>
    <w:rsid w:val="006466B9"/>
    <w:rsid w:val="006475FA"/>
    <w:rsid w:val="00651105"/>
    <w:rsid w:val="006525E0"/>
    <w:rsid w:val="006555E4"/>
    <w:rsid w:val="0065570A"/>
    <w:rsid w:val="006566E0"/>
    <w:rsid w:val="0066428D"/>
    <w:rsid w:val="00675DE1"/>
    <w:rsid w:val="00676063"/>
    <w:rsid w:val="006826D9"/>
    <w:rsid w:val="00682909"/>
    <w:rsid w:val="00684A53"/>
    <w:rsid w:val="00685937"/>
    <w:rsid w:val="00685C1E"/>
    <w:rsid w:val="006862FC"/>
    <w:rsid w:val="00696848"/>
    <w:rsid w:val="006A22F2"/>
    <w:rsid w:val="006A2F73"/>
    <w:rsid w:val="006A5DA4"/>
    <w:rsid w:val="006B0C78"/>
    <w:rsid w:val="006B1205"/>
    <w:rsid w:val="006B2DCD"/>
    <w:rsid w:val="006B31F0"/>
    <w:rsid w:val="006B6ED6"/>
    <w:rsid w:val="006D2B81"/>
    <w:rsid w:val="006D3D8C"/>
    <w:rsid w:val="006D4FAE"/>
    <w:rsid w:val="006D5141"/>
    <w:rsid w:val="006D6CE6"/>
    <w:rsid w:val="006E1135"/>
    <w:rsid w:val="006E2AAF"/>
    <w:rsid w:val="006E41D0"/>
    <w:rsid w:val="006F0A6F"/>
    <w:rsid w:val="006F3182"/>
    <w:rsid w:val="006F4091"/>
    <w:rsid w:val="006F58A9"/>
    <w:rsid w:val="0070296A"/>
    <w:rsid w:val="00711465"/>
    <w:rsid w:val="00717DCA"/>
    <w:rsid w:val="00720865"/>
    <w:rsid w:val="0072089D"/>
    <w:rsid w:val="00723FE7"/>
    <w:rsid w:val="00727768"/>
    <w:rsid w:val="0073551C"/>
    <w:rsid w:val="00737D92"/>
    <w:rsid w:val="00741CBE"/>
    <w:rsid w:val="00746931"/>
    <w:rsid w:val="00747119"/>
    <w:rsid w:val="00751924"/>
    <w:rsid w:val="00753F5A"/>
    <w:rsid w:val="00755B98"/>
    <w:rsid w:val="007562DD"/>
    <w:rsid w:val="00760BAC"/>
    <w:rsid w:val="00763350"/>
    <w:rsid w:val="007676C3"/>
    <w:rsid w:val="00771B64"/>
    <w:rsid w:val="007753B2"/>
    <w:rsid w:val="00777EA3"/>
    <w:rsid w:val="007804A4"/>
    <w:rsid w:val="007926A6"/>
    <w:rsid w:val="00797892"/>
    <w:rsid w:val="00797A91"/>
    <w:rsid w:val="007A1962"/>
    <w:rsid w:val="007A39CD"/>
    <w:rsid w:val="007B3B5E"/>
    <w:rsid w:val="007B6B48"/>
    <w:rsid w:val="007C062C"/>
    <w:rsid w:val="007C33B1"/>
    <w:rsid w:val="007C6AF7"/>
    <w:rsid w:val="007C77C9"/>
    <w:rsid w:val="007C7BE0"/>
    <w:rsid w:val="007D155E"/>
    <w:rsid w:val="007D35F5"/>
    <w:rsid w:val="007D7F95"/>
    <w:rsid w:val="007E09BF"/>
    <w:rsid w:val="007E274A"/>
    <w:rsid w:val="007E2C91"/>
    <w:rsid w:val="007E6876"/>
    <w:rsid w:val="007F00B1"/>
    <w:rsid w:val="007F3909"/>
    <w:rsid w:val="007F3F5D"/>
    <w:rsid w:val="007F7AA2"/>
    <w:rsid w:val="00805101"/>
    <w:rsid w:val="008051C9"/>
    <w:rsid w:val="00807BE1"/>
    <w:rsid w:val="0081198D"/>
    <w:rsid w:val="0081212D"/>
    <w:rsid w:val="008203BA"/>
    <w:rsid w:val="0082387A"/>
    <w:rsid w:val="00824C0C"/>
    <w:rsid w:val="008342A8"/>
    <w:rsid w:val="00835184"/>
    <w:rsid w:val="00837EB0"/>
    <w:rsid w:val="008408A1"/>
    <w:rsid w:val="00843BF0"/>
    <w:rsid w:val="00846808"/>
    <w:rsid w:val="00847835"/>
    <w:rsid w:val="008521AC"/>
    <w:rsid w:val="008537AB"/>
    <w:rsid w:val="00856570"/>
    <w:rsid w:val="0086012C"/>
    <w:rsid w:val="00865E9F"/>
    <w:rsid w:val="0086613F"/>
    <w:rsid w:val="00874145"/>
    <w:rsid w:val="00875F65"/>
    <w:rsid w:val="00885F15"/>
    <w:rsid w:val="00890071"/>
    <w:rsid w:val="00890082"/>
    <w:rsid w:val="0089630D"/>
    <w:rsid w:val="008A0625"/>
    <w:rsid w:val="008A095A"/>
    <w:rsid w:val="008A1069"/>
    <w:rsid w:val="008A4394"/>
    <w:rsid w:val="008B06C3"/>
    <w:rsid w:val="008B21DD"/>
    <w:rsid w:val="008B3C99"/>
    <w:rsid w:val="008C6A7E"/>
    <w:rsid w:val="008D5B04"/>
    <w:rsid w:val="008D7B46"/>
    <w:rsid w:val="008E1B6F"/>
    <w:rsid w:val="008E2C24"/>
    <w:rsid w:val="008E5B64"/>
    <w:rsid w:val="008E5CEA"/>
    <w:rsid w:val="008E6239"/>
    <w:rsid w:val="008F0E88"/>
    <w:rsid w:val="008F32BD"/>
    <w:rsid w:val="008F492F"/>
    <w:rsid w:val="008F5F3B"/>
    <w:rsid w:val="0090028C"/>
    <w:rsid w:val="00903065"/>
    <w:rsid w:val="00906F91"/>
    <w:rsid w:val="00910568"/>
    <w:rsid w:val="00912798"/>
    <w:rsid w:val="0091356B"/>
    <w:rsid w:val="0091358B"/>
    <w:rsid w:val="0091685F"/>
    <w:rsid w:val="00921DFC"/>
    <w:rsid w:val="00923237"/>
    <w:rsid w:val="00926016"/>
    <w:rsid w:val="00930220"/>
    <w:rsid w:val="00930825"/>
    <w:rsid w:val="00943D8F"/>
    <w:rsid w:val="009479CA"/>
    <w:rsid w:val="009513CA"/>
    <w:rsid w:val="009546A9"/>
    <w:rsid w:val="00955F84"/>
    <w:rsid w:val="00961997"/>
    <w:rsid w:val="009726B3"/>
    <w:rsid w:val="00977B86"/>
    <w:rsid w:val="00987610"/>
    <w:rsid w:val="00990A31"/>
    <w:rsid w:val="009979FA"/>
    <w:rsid w:val="00997F0D"/>
    <w:rsid w:val="009A059E"/>
    <w:rsid w:val="009A094D"/>
    <w:rsid w:val="009A0A56"/>
    <w:rsid w:val="009B69D5"/>
    <w:rsid w:val="009C3EF0"/>
    <w:rsid w:val="009C5F76"/>
    <w:rsid w:val="009D3BBF"/>
    <w:rsid w:val="009E2C3D"/>
    <w:rsid w:val="009E6CD8"/>
    <w:rsid w:val="009E7DD6"/>
    <w:rsid w:val="009F3997"/>
    <w:rsid w:val="00A05ACD"/>
    <w:rsid w:val="00A17224"/>
    <w:rsid w:val="00A1723A"/>
    <w:rsid w:val="00A2733F"/>
    <w:rsid w:val="00A304DD"/>
    <w:rsid w:val="00A33F2C"/>
    <w:rsid w:val="00A350B2"/>
    <w:rsid w:val="00A354C9"/>
    <w:rsid w:val="00A40F73"/>
    <w:rsid w:val="00A41377"/>
    <w:rsid w:val="00A46BD8"/>
    <w:rsid w:val="00A47F1E"/>
    <w:rsid w:val="00A51CF6"/>
    <w:rsid w:val="00A51E90"/>
    <w:rsid w:val="00A530F8"/>
    <w:rsid w:val="00A56B7E"/>
    <w:rsid w:val="00A70F38"/>
    <w:rsid w:val="00A73612"/>
    <w:rsid w:val="00A73CDC"/>
    <w:rsid w:val="00A750CA"/>
    <w:rsid w:val="00A809BA"/>
    <w:rsid w:val="00A8168A"/>
    <w:rsid w:val="00A82D22"/>
    <w:rsid w:val="00A93976"/>
    <w:rsid w:val="00A93EB6"/>
    <w:rsid w:val="00A974CC"/>
    <w:rsid w:val="00AA3122"/>
    <w:rsid w:val="00AA7F6F"/>
    <w:rsid w:val="00AB6D69"/>
    <w:rsid w:val="00AC5BFD"/>
    <w:rsid w:val="00AD11AF"/>
    <w:rsid w:val="00AD3592"/>
    <w:rsid w:val="00AD35AF"/>
    <w:rsid w:val="00AD52C1"/>
    <w:rsid w:val="00AD67EA"/>
    <w:rsid w:val="00AD7C05"/>
    <w:rsid w:val="00AE4AD0"/>
    <w:rsid w:val="00AE4FB2"/>
    <w:rsid w:val="00AE5832"/>
    <w:rsid w:val="00AE73F3"/>
    <w:rsid w:val="00AE7D30"/>
    <w:rsid w:val="00B0680B"/>
    <w:rsid w:val="00B112D8"/>
    <w:rsid w:val="00B1610E"/>
    <w:rsid w:val="00B17F31"/>
    <w:rsid w:val="00B21740"/>
    <w:rsid w:val="00B233CD"/>
    <w:rsid w:val="00B23CA4"/>
    <w:rsid w:val="00B24087"/>
    <w:rsid w:val="00B27815"/>
    <w:rsid w:val="00B32AA0"/>
    <w:rsid w:val="00B34111"/>
    <w:rsid w:val="00B370C4"/>
    <w:rsid w:val="00B44B62"/>
    <w:rsid w:val="00B46723"/>
    <w:rsid w:val="00B51459"/>
    <w:rsid w:val="00B5749B"/>
    <w:rsid w:val="00B6281A"/>
    <w:rsid w:val="00B649E2"/>
    <w:rsid w:val="00B64F7E"/>
    <w:rsid w:val="00B65097"/>
    <w:rsid w:val="00B70B79"/>
    <w:rsid w:val="00B71C0D"/>
    <w:rsid w:val="00B773DD"/>
    <w:rsid w:val="00B81579"/>
    <w:rsid w:val="00B82980"/>
    <w:rsid w:val="00B854AB"/>
    <w:rsid w:val="00B86E5F"/>
    <w:rsid w:val="00B87A42"/>
    <w:rsid w:val="00B90017"/>
    <w:rsid w:val="00B93AC3"/>
    <w:rsid w:val="00B94ECB"/>
    <w:rsid w:val="00B952CD"/>
    <w:rsid w:val="00B95B3A"/>
    <w:rsid w:val="00B95F18"/>
    <w:rsid w:val="00BA28A7"/>
    <w:rsid w:val="00BA4E12"/>
    <w:rsid w:val="00BA580F"/>
    <w:rsid w:val="00BA71F1"/>
    <w:rsid w:val="00BA73A1"/>
    <w:rsid w:val="00BB0694"/>
    <w:rsid w:val="00BC0DFB"/>
    <w:rsid w:val="00BC0FF6"/>
    <w:rsid w:val="00BC1143"/>
    <w:rsid w:val="00BC2151"/>
    <w:rsid w:val="00BC298B"/>
    <w:rsid w:val="00BC39FD"/>
    <w:rsid w:val="00BC3E1E"/>
    <w:rsid w:val="00BD097C"/>
    <w:rsid w:val="00BD2AF4"/>
    <w:rsid w:val="00BD6DD7"/>
    <w:rsid w:val="00BE46F8"/>
    <w:rsid w:val="00BE5CCE"/>
    <w:rsid w:val="00BE6A49"/>
    <w:rsid w:val="00BF0C20"/>
    <w:rsid w:val="00BF1212"/>
    <w:rsid w:val="00BF13E8"/>
    <w:rsid w:val="00C03E69"/>
    <w:rsid w:val="00C13E94"/>
    <w:rsid w:val="00C21EF0"/>
    <w:rsid w:val="00C21F55"/>
    <w:rsid w:val="00C23960"/>
    <w:rsid w:val="00C3101A"/>
    <w:rsid w:val="00C3215A"/>
    <w:rsid w:val="00C345A7"/>
    <w:rsid w:val="00C35672"/>
    <w:rsid w:val="00C40261"/>
    <w:rsid w:val="00C40404"/>
    <w:rsid w:val="00C42499"/>
    <w:rsid w:val="00C44672"/>
    <w:rsid w:val="00C461D9"/>
    <w:rsid w:val="00C46EA8"/>
    <w:rsid w:val="00C47641"/>
    <w:rsid w:val="00C47EBA"/>
    <w:rsid w:val="00C50F21"/>
    <w:rsid w:val="00C54CE8"/>
    <w:rsid w:val="00C61BD2"/>
    <w:rsid w:val="00C65372"/>
    <w:rsid w:val="00C71B52"/>
    <w:rsid w:val="00C72493"/>
    <w:rsid w:val="00C74C98"/>
    <w:rsid w:val="00C80439"/>
    <w:rsid w:val="00C8257F"/>
    <w:rsid w:val="00C86688"/>
    <w:rsid w:val="00CA2556"/>
    <w:rsid w:val="00CA6516"/>
    <w:rsid w:val="00CB11F9"/>
    <w:rsid w:val="00CC5068"/>
    <w:rsid w:val="00CC514D"/>
    <w:rsid w:val="00CC65A5"/>
    <w:rsid w:val="00CD31FD"/>
    <w:rsid w:val="00CD700E"/>
    <w:rsid w:val="00CD7FD0"/>
    <w:rsid w:val="00CE0F32"/>
    <w:rsid w:val="00CE1E92"/>
    <w:rsid w:val="00CE2F4F"/>
    <w:rsid w:val="00CE34A4"/>
    <w:rsid w:val="00CE39E9"/>
    <w:rsid w:val="00CE6B3B"/>
    <w:rsid w:val="00CE6C1F"/>
    <w:rsid w:val="00CE7736"/>
    <w:rsid w:val="00CF11A1"/>
    <w:rsid w:val="00CF3DEF"/>
    <w:rsid w:val="00D00B44"/>
    <w:rsid w:val="00D03A86"/>
    <w:rsid w:val="00D0559C"/>
    <w:rsid w:val="00D10B49"/>
    <w:rsid w:val="00D12DEB"/>
    <w:rsid w:val="00D13808"/>
    <w:rsid w:val="00D162F9"/>
    <w:rsid w:val="00D25963"/>
    <w:rsid w:val="00D25C34"/>
    <w:rsid w:val="00D26741"/>
    <w:rsid w:val="00D34785"/>
    <w:rsid w:val="00D34D1F"/>
    <w:rsid w:val="00D40C72"/>
    <w:rsid w:val="00D4217D"/>
    <w:rsid w:val="00D42E56"/>
    <w:rsid w:val="00D43798"/>
    <w:rsid w:val="00D45092"/>
    <w:rsid w:val="00D47A43"/>
    <w:rsid w:val="00D53879"/>
    <w:rsid w:val="00D56529"/>
    <w:rsid w:val="00D6299F"/>
    <w:rsid w:val="00D6505A"/>
    <w:rsid w:val="00D6624B"/>
    <w:rsid w:val="00D66D1E"/>
    <w:rsid w:val="00D74AB5"/>
    <w:rsid w:val="00D801A7"/>
    <w:rsid w:val="00D820CE"/>
    <w:rsid w:val="00D8704F"/>
    <w:rsid w:val="00D9377B"/>
    <w:rsid w:val="00D95D34"/>
    <w:rsid w:val="00D96EB6"/>
    <w:rsid w:val="00DA1B1B"/>
    <w:rsid w:val="00DA448D"/>
    <w:rsid w:val="00DA5586"/>
    <w:rsid w:val="00DA6490"/>
    <w:rsid w:val="00DB2B51"/>
    <w:rsid w:val="00DB45A3"/>
    <w:rsid w:val="00DC05CD"/>
    <w:rsid w:val="00DC3A72"/>
    <w:rsid w:val="00DC401A"/>
    <w:rsid w:val="00DD243F"/>
    <w:rsid w:val="00DD557E"/>
    <w:rsid w:val="00DE717E"/>
    <w:rsid w:val="00DF0153"/>
    <w:rsid w:val="00DF036C"/>
    <w:rsid w:val="00DF15F0"/>
    <w:rsid w:val="00DF436A"/>
    <w:rsid w:val="00DF47C9"/>
    <w:rsid w:val="00DF676C"/>
    <w:rsid w:val="00E0199F"/>
    <w:rsid w:val="00E02F98"/>
    <w:rsid w:val="00E07044"/>
    <w:rsid w:val="00E10EBA"/>
    <w:rsid w:val="00E13879"/>
    <w:rsid w:val="00E178E5"/>
    <w:rsid w:val="00E22CD3"/>
    <w:rsid w:val="00E269C8"/>
    <w:rsid w:val="00E3504E"/>
    <w:rsid w:val="00E3729A"/>
    <w:rsid w:val="00E41AA6"/>
    <w:rsid w:val="00E47411"/>
    <w:rsid w:val="00E56D45"/>
    <w:rsid w:val="00E577F4"/>
    <w:rsid w:val="00E660B8"/>
    <w:rsid w:val="00E71783"/>
    <w:rsid w:val="00E7535A"/>
    <w:rsid w:val="00E7573B"/>
    <w:rsid w:val="00E7651C"/>
    <w:rsid w:val="00E81CAF"/>
    <w:rsid w:val="00E84454"/>
    <w:rsid w:val="00E8598B"/>
    <w:rsid w:val="00E85A1E"/>
    <w:rsid w:val="00E85DB6"/>
    <w:rsid w:val="00E9052A"/>
    <w:rsid w:val="00E91D23"/>
    <w:rsid w:val="00EA14B5"/>
    <w:rsid w:val="00EA59EF"/>
    <w:rsid w:val="00EA73CB"/>
    <w:rsid w:val="00EB3BD2"/>
    <w:rsid w:val="00EB4A72"/>
    <w:rsid w:val="00EC0D08"/>
    <w:rsid w:val="00EC5AA0"/>
    <w:rsid w:val="00EC5BF7"/>
    <w:rsid w:val="00EC5FE0"/>
    <w:rsid w:val="00ED2839"/>
    <w:rsid w:val="00ED40C7"/>
    <w:rsid w:val="00ED41F5"/>
    <w:rsid w:val="00ED4262"/>
    <w:rsid w:val="00EE0688"/>
    <w:rsid w:val="00EE4485"/>
    <w:rsid w:val="00EE57AB"/>
    <w:rsid w:val="00EE6418"/>
    <w:rsid w:val="00EE658F"/>
    <w:rsid w:val="00EF07BD"/>
    <w:rsid w:val="00EF08AF"/>
    <w:rsid w:val="00EF0F94"/>
    <w:rsid w:val="00EF6D5D"/>
    <w:rsid w:val="00F10E4B"/>
    <w:rsid w:val="00F122BC"/>
    <w:rsid w:val="00F1385B"/>
    <w:rsid w:val="00F14F88"/>
    <w:rsid w:val="00F15063"/>
    <w:rsid w:val="00F176CD"/>
    <w:rsid w:val="00F22352"/>
    <w:rsid w:val="00F2495B"/>
    <w:rsid w:val="00F30C02"/>
    <w:rsid w:val="00F32A4F"/>
    <w:rsid w:val="00F4123A"/>
    <w:rsid w:val="00F425EA"/>
    <w:rsid w:val="00F50D29"/>
    <w:rsid w:val="00F51C21"/>
    <w:rsid w:val="00F5246B"/>
    <w:rsid w:val="00F52FC3"/>
    <w:rsid w:val="00F53BE5"/>
    <w:rsid w:val="00F54431"/>
    <w:rsid w:val="00F6060B"/>
    <w:rsid w:val="00F624ED"/>
    <w:rsid w:val="00F64E1C"/>
    <w:rsid w:val="00F65D38"/>
    <w:rsid w:val="00F65F77"/>
    <w:rsid w:val="00F761F3"/>
    <w:rsid w:val="00F769A0"/>
    <w:rsid w:val="00F76F4A"/>
    <w:rsid w:val="00F80C34"/>
    <w:rsid w:val="00F8112B"/>
    <w:rsid w:val="00F8265D"/>
    <w:rsid w:val="00F90291"/>
    <w:rsid w:val="00F9091D"/>
    <w:rsid w:val="00F91ACD"/>
    <w:rsid w:val="00F91DD3"/>
    <w:rsid w:val="00F9239E"/>
    <w:rsid w:val="00F930AE"/>
    <w:rsid w:val="00F945D1"/>
    <w:rsid w:val="00F97A29"/>
    <w:rsid w:val="00FA4DEF"/>
    <w:rsid w:val="00FA54B7"/>
    <w:rsid w:val="00FA72AD"/>
    <w:rsid w:val="00FB79B6"/>
    <w:rsid w:val="00FC0905"/>
    <w:rsid w:val="00FC3A38"/>
    <w:rsid w:val="00FC7FB6"/>
    <w:rsid w:val="00FD3037"/>
    <w:rsid w:val="00FD3F23"/>
    <w:rsid w:val="00FD7109"/>
    <w:rsid w:val="00FE40AA"/>
    <w:rsid w:val="00FE6809"/>
    <w:rsid w:val="00FF279A"/>
    <w:rsid w:val="00FF4766"/>
    <w:rsid w:val="00FF5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540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6931"/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51105"/>
    <w:pPr>
      <w:keepNext/>
      <w:keepLines/>
      <w:suppressAutoHyphen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7B3B5E"/>
    <w:pPr>
      <w:keepNext/>
      <w:jc w:val="center"/>
      <w:outlineLvl w:val="6"/>
    </w:pPr>
    <w:rPr>
      <w:rFonts w:ascii="Tahoma" w:hAnsi="Tahoma" w:cs="Tahoma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locked/>
    <w:rsid w:val="00651105"/>
    <w:rPr>
      <w:rFonts w:ascii="Cambria" w:hAnsi="Cambria" w:cs="Cambria"/>
      <w:b/>
      <w:bCs/>
      <w:color w:val="4F81BD"/>
      <w:sz w:val="26"/>
      <w:szCs w:val="26"/>
      <w:lang w:eastAsia="ar-SA" w:bidi="ar-SA"/>
    </w:rPr>
  </w:style>
  <w:style w:type="character" w:customStyle="1" w:styleId="Nagwek7Znak">
    <w:name w:val="Nagłówek 7 Znak"/>
    <w:link w:val="Nagwek7"/>
    <w:uiPriority w:val="99"/>
    <w:semiHidden/>
    <w:locked/>
    <w:rsid w:val="004C7652"/>
    <w:rPr>
      <w:rFonts w:ascii="Calibri" w:hAnsi="Calibri" w:cs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6511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651105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51105"/>
    <w:pPr>
      <w:suppressAutoHyphens/>
      <w:autoSpaceDN w:val="0"/>
      <w:spacing w:line="276" w:lineRule="auto"/>
      <w:textAlignment w:val="baseline"/>
    </w:pPr>
    <w:rPr>
      <w:rFonts w:ascii="Calibri" w:eastAsia="SimSun" w:hAnsi="Calibri" w:cs="Calibri"/>
      <w:kern w:val="3"/>
      <w:sz w:val="22"/>
      <w:szCs w:val="22"/>
      <w:lang w:val="es-ES" w:eastAsia="en-US"/>
    </w:rPr>
  </w:style>
  <w:style w:type="paragraph" w:styleId="Nagwek">
    <w:name w:val="header"/>
    <w:basedOn w:val="Normalny"/>
    <w:link w:val="NagwekZnak"/>
    <w:rsid w:val="006511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locked/>
    <w:rsid w:val="00651105"/>
  </w:style>
  <w:style w:type="paragraph" w:styleId="Stopka">
    <w:name w:val="footer"/>
    <w:basedOn w:val="Normalny"/>
    <w:link w:val="StopkaZnak"/>
    <w:uiPriority w:val="99"/>
    <w:rsid w:val="006511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51105"/>
  </w:style>
  <w:style w:type="paragraph" w:styleId="Tekstpodstawowy">
    <w:name w:val="Body Text"/>
    <w:basedOn w:val="Normalny"/>
    <w:link w:val="TekstpodstawowyZnak"/>
    <w:uiPriority w:val="99"/>
    <w:rsid w:val="00651105"/>
    <w:pPr>
      <w:suppressAutoHyphens/>
      <w:spacing w:after="120" w:line="360" w:lineRule="auto"/>
      <w:jc w:val="both"/>
    </w:pPr>
    <w:rPr>
      <w:rFonts w:eastAsia="Times New Roman"/>
      <w:lang w:eastAsia="ar-SA"/>
    </w:rPr>
  </w:style>
  <w:style w:type="character" w:customStyle="1" w:styleId="TekstpodstawowyZnak">
    <w:name w:val="Tekst podstawowy Znak"/>
    <w:link w:val="Tekstpodstawowy"/>
    <w:uiPriority w:val="99"/>
    <w:locked/>
    <w:rsid w:val="00651105"/>
    <w:rPr>
      <w:rFonts w:eastAsia="Times New Roman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65110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651105"/>
  </w:style>
  <w:style w:type="paragraph" w:styleId="Tekstpodstawowyzwciciem2">
    <w:name w:val="Body Text First Indent 2"/>
    <w:basedOn w:val="Tekstpodstawowywcity"/>
    <w:link w:val="Tekstpodstawowyzwciciem2Znak"/>
    <w:uiPriority w:val="99"/>
    <w:rsid w:val="00651105"/>
    <w:pPr>
      <w:suppressAutoHyphens/>
      <w:spacing w:after="0"/>
      <w:ind w:left="360" w:firstLine="360"/>
    </w:pPr>
    <w:rPr>
      <w:rFonts w:ascii="Helvetica" w:eastAsia="Times New Roman" w:hAnsi="Helvetica" w:cs="Helvetica"/>
      <w:lang w:eastAsia="ar-SA"/>
    </w:rPr>
  </w:style>
  <w:style w:type="character" w:customStyle="1" w:styleId="Tekstpodstawowyzwciciem2Znak">
    <w:name w:val="Tekst podstawowy z wcięciem 2 Znak"/>
    <w:link w:val="Tekstpodstawowyzwciciem2"/>
    <w:uiPriority w:val="99"/>
    <w:locked/>
    <w:rsid w:val="00651105"/>
    <w:rPr>
      <w:rFonts w:ascii="Helvetica" w:hAnsi="Helvetica" w:cs="Helvetica"/>
      <w:lang w:eastAsia="ar-SA" w:bidi="ar-SA"/>
    </w:rPr>
  </w:style>
  <w:style w:type="character" w:styleId="Pogrubienie">
    <w:name w:val="Strong"/>
    <w:uiPriority w:val="99"/>
    <w:qFormat/>
    <w:rsid w:val="00651105"/>
    <w:rPr>
      <w:b/>
      <w:bCs/>
    </w:rPr>
  </w:style>
  <w:style w:type="paragraph" w:styleId="NormalnyWeb">
    <w:name w:val="Normal (Web)"/>
    <w:basedOn w:val="Normalny"/>
    <w:uiPriority w:val="99"/>
    <w:rsid w:val="00651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77B86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77B86"/>
    <w:pPr>
      <w:widowControl w:val="0"/>
      <w:jc w:val="both"/>
    </w:pPr>
    <w:rPr>
      <w:lang w:val="de-DE" w:eastAsia="de-DE"/>
    </w:rPr>
  </w:style>
  <w:style w:type="character" w:customStyle="1" w:styleId="TekstprzypisudolnegoZnak">
    <w:name w:val="Tekst przypisu dolnego Znak"/>
    <w:link w:val="Tekstprzypisudolnego"/>
    <w:uiPriority w:val="99"/>
    <w:locked/>
    <w:rsid w:val="00977B86"/>
    <w:rPr>
      <w:rFonts w:ascii="Times New Roman" w:hAnsi="Times New Roman" w:cs="Times New Roman"/>
      <w:lang w:val="de-DE" w:eastAsia="de-DE"/>
    </w:rPr>
  </w:style>
  <w:style w:type="character" w:styleId="Odwoanieprzypisudolnego">
    <w:name w:val="footnote reference"/>
    <w:uiPriority w:val="99"/>
    <w:semiHidden/>
    <w:rsid w:val="00977B86"/>
    <w:rPr>
      <w:vertAlign w:val="superscript"/>
    </w:rPr>
  </w:style>
  <w:style w:type="paragraph" w:customStyle="1" w:styleId="Style13">
    <w:name w:val="Style13"/>
    <w:basedOn w:val="Normalny"/>
    <w:uiPriority w:val="99"/>
    <w:rsid w:val="00977B86"/>
    <w:pPr>
      <w:widowControl w:val="0"/>
      <w:autoSpaceDE w:val="0"/>
      <w:autoSpaceDN w:val="0"/>
      <w:adjustRightInd w:val="0"/>
      <w:spacing w:line="346" w:lineRule="exact"/>
      <w:jc w:val="both"/>
    </w:pPr>
    <w:rPr>
      <w:rFonts w:eastAsia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977B86"/>
    <w:pPr>
      <w:widowControl w:val="0"/>
      <w:autoSpaceDE w:val="0"/>
      <w:autoSpaceDN w:val="0"/>
      <w:adjustRightInd w:val="0"/>
      <w:jc w:val="both"/>
    </w:pPr>
    <w:rPr>
      <w:rFonts w:eastAsia="Times New Roman"/>
      <w:sz w:val="24"/>
      <w:szCs w:val="24"/>
      <w:lang w:eastAsia="pl-PL"/>
    </w:rPr>
  </w:style>
  <w:style w:type="character" w:customStyle="1" w:styleId="FontStyle28">
    <w:name w:val="Font Style28"/>
    <w:uiPriority w:val="99"/>
    <w:rsid w:val="00977B86"/>
    <w:rPr>
      <w:rFonts w:ascii="Arial" w:hAnsi="Arial" w:cs="Arial"/>
      <w:b/>
      <w:bCs/>
      <w:sz w:val="20"/>
      <w:szCs w:val="20"/>
    </w:rPr>
  </w:style>
  <w:style w:type="character" w:customStyle="1" w:styleId="FontStyle29">
    <w:name w:val="Font Style29"/>
    <w:uiPriority w:val="99"/>
    <w:rsid w:val="00977B86"/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uiPriority w:val="99"/>
    <w:rsid w:val="00B71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B71C0D"/>
    <w:pPr>
      <w:suppressAutoHyphens/>
    </w:pPr>
    <w:rPr>
      <w:rFonts w:ascii="Courier New" w:eastAsia="Times New Roman" w:hAnsi="Courier New" w:cs="Courier New"/>
      <w:lang w:eastAsia="ar-SA"/>
    </w:rPr>
  </w:style>
  <w:style w:type="character" w:styleId="Hipercze">
    <w:name w:val="Hyperlink"/>
    <w:basedOn w:val="Domylnaczcionkaakapitu"/>
    <w:uiPriority w:val="99"/>
    <w:unhideWhenUsed/>
    <w:rsid w:val="006466B9"/>
    <w:rPr>
      <w:rFonts w:cs="Times New Roman"/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0C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C7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0C7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C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0C78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6931"/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51105"/>
    <w:pPr>
      <w:keepNext/>
      <w:keepLines/>
      <w:suppressAutoHyphen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7B3B5E"/>
    <w:pPr>
      <w:keepNext/>
      <w:jc w:val="center"/>
      <w:outlineLvl w:val="6"/>
    </w:pPr>
    <w:rPr>
      <w:rFonts w:ascii="Tahoma" w:hAnsi="Tahoma" w:cs="Tahoma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locked/>
    <w:rsid w:val="00651105"/>
    <w:rPr>
      <w:rFonts w:ascii="Cambria" w:hAnsi="Cambria" w:cs="Cambria"/>
      <w:b/>
      <w:bCs/>
      <w:color w:val="4F81BD"/>
      <w:sz w:val="26"/>
      <w:szCs w:val="26"/>
      <w:lang w:eastAsia="ar-SA" w:bidi="ar-SA"/>
    </w:rPr>
  </w:style>
  <w:style w:type="character" w:customStyle="1" w:styleId="Nagwek7Znak">
    <w:name w:val="Nagłówek 7 Znak"/>
    <w:link w:val="Nagwek7"/>
    <w:uiPriority w:val="99"/>
    <w:semiHidden/>
    <w:locked/>
    <w:rsid w:val="004C7652"/>
    <w:rPr>
      <w:rFonts w:ascii="Calibri" w:hAnsi="Calibri" w:cs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6511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651105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51105"/>
    <w:pPr>
      <w:suppressAutoHyphens/>
      <w:autoSpaceDN w:val="0"/>
      <w:spacing w:line="276" w:lineRule="auto"/>
      <w:textAlignment w:val="baseline"/>
    </w:pPr>
    <w:rPr>
      <w:rFonts w:ascii="Calibri" w:eastAsia="SimSun" w:hAnsi="Calibri" w:cs="Calibri"/>
      <w:kern w:val="3"/>
      <w:sz w:val="22"/>
      <w:szCs w:val="22"/>
      <w:lang w:val="es-ES" w:eastAsia="en-US"/>
    </w:rPr>
  </w:style>
  <w:style w:type="paragraph" w:styleId="Nagwek">
    <w:name w:val="header"/>
    <w:basedOn w:val="Normalny"/>
    <w:link w:val="NagwekZnak"/>
    <w:rsid w:val="006511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locked/>
    <w:rsid w:val="00651105"/>
  </w:style>
  <w:style w:type="paragraph" w:styleId="Stopka">
    <w:name w:val="footer"/>
    <w:basedOn w:val="Normalny"/>
    <w:link w:val="StopkaZnak"/>
    <w:uiPriority w:val="99"/>
    <w:rsid w:val="006511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51105"/>
  </w:style>
  <w:style w:type="paragraph" w:styleId="Tekstpodstawowy">
    <w:name w:val="Body Text"/>
    <w:basedOn w:val="Normalny"/>
    <w:link w:val="TekstpodstawowyZnak"/>
    <w:uiPriority w:val="99"/>
    <w:rsid w:val="00651105"/>
    <w:pPr>
      <w:suppressAutoHyphens/>
      <w:spacing w:after="120" w:line="360" w:lineRule="auto"/>
      <w:jc w:val="both"/>
    </w:pPr>
    <w:rPr>
      <w:rFonts w:eastAsia="Times New Roman"/>
      <w:lang w:eastAsia="ar-SA"/>
    </w:rPr>
  </w:style>
  <w:style w:type="character" w:customStyle="1" w:styleId="TekstpodstawowyZnak">
    <w:name w:val="Tekst podstawowy Znak"/>
    <w:link w:val="Tekstpodstawowy"/>
    <w:uiPriority w:val="99"/>
    <w:locked/>
    <w:rsid w:val="00651105"/>
    <w:rPr>
      <w:rFonts w:eastAsia="Times New Roman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65110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651105"/>
  </w:style>
  <w:style w:type="paragraph" w:styleId="Tekstpodstawowyzwciciem2">
    <w:name w:val="Body Text First Indent 2"/>
    <w:basedOn w:val="Tekstpodstawowywcity"/>
    <w:link w:val="Tekstpodstawowyzwciciem2Znak"/>
    <w:uiPriority w:val="99"/>
    <w:rsid w:val="00651105"/>
    <w:pPr>
      <w:suppressAutoHyphens/>
      <w:spacing w:after="0"/>
      <w:ind w:left="360" w:firstLine="360"/>
    </w:pPr>
    <w:rPr>
      <w:rFonts w:ascii="Helvetica" w:eastAsia="Times New Roman" w:hAnsi="Helvetica" w:cs="Helvetica"/>
      <w:lang w:eastAsia="ar-SA"/>
    </w:rPr>
  </w:style>
  <w:style w:type="character" w:customStyle="1" w:styleId="Tekstpodstawowyzwciciem2Znak">
    <w:name w:val="Tekst podstawowy z wcięciem 2 Znak"/>
    <w:link w:val="Tekstpodstawowyzwciciem2"/>
    <w:uiPriority w:val="99"/>
    <w:locked/>
    <w:rsid w:val="00651105"/>
    <w:rPr>
      <w:rFonts w:ascii="Helvetica" w:hAnsi="Helvetica" w:cs="Helvetica"/>
      <w:lang w:eastAsia="ar-SA" w:bidi="ar-SA"/>
    </w:rPr>
  </w:style>
  <w:style w:type="character" w:styleId="Pogrubienie">
    <w:name w:val="Strong"/>
    <w:uiPriority w:val="99"/>
    <w:qFormat/>
    <w:rsid w:val="00651105"/>
    <w:rPr>
      <w:b/>
      <w:bCs/>
    </w:rPr>
  </w:style>
  <w:style w:type="paragraph" w:styleId="NormalnyWeb">
    <w:name w:val="Normal (Web)"/>
    <w:basedOn w:val="Normalny"/>
    <w:uiPriority w:val="99"/>
    <w:rsid w:val="00651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77B86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77B86"/>
    <w:pPr>
      <w:widowControl w:val="0"/>
      <w:jc w:val="both"/>
    </w:pPr>
    <w:rPr>
      <w:lang w:val="de-DE" w:eastAsia="de-DE"/>
    </w:rPr>
  </w:style>
  <w:style w:type="character" w:customStyle="1" w:styleId="TekstprzypisudolnegoZnak">
    <w:name w:val="Tekst przypisu dolnego Znak"/>
    <w:link w:val="Tekstprzypisudolnego"/>
    <w:uiPriority w:val="99"/>
    <w:locked/>
    <w:rsid w:val="00977B86"/>
    <w:rPr>
      <w:rFonts w:ascii="Times New Roman" w:hAnsi="Times New Roman" w:cs="Times New Roman"/>
      <w:lang w:val="de-DE" w:eastAsia="de-DE"/>
    </w:rPr>
  </w:style>
  <w:style w:type="character" w:styleId="Odwoanieprzypisudolnego">
    <w:name w:val="footnote reference"/>
    <w:uiPriority w:val="99"/>
    <w:semiHidden/>
    <w:rsid w:val="00977B86"/>
    <w:rPr>
      <w:vertAlign w:val="superscript"/>
    </w:rPr>
  </w:style>
  <w:style w:type="paragraph" w:customStyle="1" w:styleId="Style13">
    <w:name w:val="Style13"/>
    <w:basedOn w:val="Normalny"/>
    <w:uiPriority w:val="99"/>
    <w:rsid w:val="00977B86"/>
    <w:pPr>
      <w:widowControl w:val="0"/>
      <w:autoSpaceDE w:val="0"/>
      <w:autoSpaceDN w:val="0"/>
      <w:adjustRightInd w:val="0"/>
      <w:spacing w:line="346" w:lineRule="exact"/>
      <w:jc w:val="both"/>
    </w:pPr>
    <w:rPr>
      <w:rFonts w:eastAsia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977B86"/>
    <w:pPr>
      <w:widowControl w:val="0"/>
      <w:autoSpaceDE w:val="0"/>
      <w:autoSpaceDN w:val="0"/>
      <w:adjustRightInd w:val="0"/>
      <w:jc w:val="both"/>
    </w:pPr>
    <w:rPr>
      <w:rFonts w:eastAsia="Times New Roman"/>
      <w:sz w:val="24"/>
      <w:szCs w:val="24"/>
      <w:lang w:eastAsia="pl-PL"/>
    </w:rPr>
  </w:style>
  <w:style w:type="character" w:customStyle="1" w:styleId="FontStyle28">
    <w:name w:val="Font Style28"/>
    <w:uiPriority w:val="99"/>
    <w:rsid w:val="00977B86"/>
    <w:rPr>
      <w:rFonts w:ascii="Arial" w:hAnsi="Arial" w:cs="Arial"/>
      <w:b/>
      <w:bCs/>
      <w:sz w:val="20"/>
      <w:szCs w:val="20"/>
    </w:rPr>
  </w:style>
  <w:style w:type="character" w:customStyle="1" w:styleId="FontStyle29">
    <w:name w:val="Font Style29"/>
    <w:uiPriority w:val="99"/>
    <w:rsid w:val="00977B86"/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uiPriority w:val="99"/>
    <w:rsid w:val="00B71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B71C0D"/>
    <w:pPr>
      <w:suppressAutoHyphens/>
    </w:pPr>
    <w:rPr>
      <w:rFonts w:ascii="Courier New" w:eastAsia="Times New Roman" w:hAnsi="Courier New" w:cs="Courier New"/>
      <w:lang w:eastAsia="ar-SA"/>
    </w:rPr>
  </w:style>
  <w:style w:type="character" w:styleId="Hipercze">
    <w:name w:val="Hyperlink"/>
    <w:basedOn w:val="Domylnaczcionkaakapitu"/>
    <w:uiPriority w:val="99"/>
    <w:unhideWhenUsed/>
    <w:rsid w:val="006466B9"/>
    <w:rPr>
      <w:rFonts w:cs="Times New Roman"/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0C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C7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0C7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C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0C7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tiff"/><Relationship Id="rId1" Type="http://schemas.openxmlformats.org/officeDocument/2006/relationships/image" Target="media/image1.tiff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C1AEA-4B2C-4615-A0AF-B870A9B08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INKO/S7-KR/ER/01/14</vt:lpstr>
    </vt:vector>
  </TitlesOfParts>
  <Company>Hewlett-Packard Company</Company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INKO/S7-KR/ER/01/14</dc:title>
  <dc:creator>erywczak</dc:creator>
  <cp:lastModifiedBy>Żak Danuta</cp:lastModifiedBy>
  <cp:revision>5</cp:revision>
  <cp:lastPrinted>2020-07-31T12:55:00Z</cp:lastPrinted>
  <dcterms:created xsi:type="dcterms:W3CDTF">2020-08-23T20:33:00Z</dcterms:created>
  <dcterms:modified xsi:type="dcterms:W3CDTF">2020-08-26T16:55:00Z</dcterms:modified>
</cp:coreProperties>
</file>